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F94B" w14:textId="77777777" w:rsidR="00CA65CA" w:rsidRPr="0025545B" w:rsidRDefault="00CA65CA" w:rsidP="00CA65CA">
      <w:pPr>
        <w:ind w:firstLine="540"/>
        <w:jc w:val="center"/>
        <w:rPr>
          <w:b/>
          <w:bCs/>
        </w:rPr>
      </w:pPr>
      <w:r w:rsidRPr="0025545B">
        <w:rPr>
          <w:b/>
          <w:bCs/>
        </w:rPr>
        <w:t>ТРЕБОВАНИЯ К ОФОРМЛЕНИЮ СТАТЬИ</w:t>
      </w:r>
    </w:p>
    <w:p w14:paraId="177B8C17" w14:textId="77777777" w:rsidR="00CA65CA" w:rsidRPr="0025545B" w:rsidRDefault="00CA65CA" w:rsidP="00CA65CA">
      <w:pPr>
        <w:numPr>
          <w:ilvl w:val="0"/>
          <w:numId w:val="2"/>
        </w:numPr>
        <w:jc w:val="center"/>
        <w:rPr>
          <w:b/>
          <w:bCs/>
          <w:i/>
          <w:iCs/>
        </w:rPr>
      </w:pPr>
      <w:r w:rsidRPr="0025545B">
        <w:rPr>
          <w:b/>
          <w:bCs/>
          <w:i/>
          <w:iCs/>
        </w:rPr>
        <w:t>Общие требование</w:t>
      </w:r>
    </w:p>
    <w:p w14:paraId="79B9F9A9" w14:textId="77777777" w:rsidR="00CA65CA" w:rsidRDefault="00CA65CA" w:rsidP="00CA65CA">
      <w:pPr>
        <w:jc w:val="both"/>
      </w:pPr>
      <w:r>
        <w:t xml:space="preserve">К публикации материалов конференции принимаются статьи объемом </w:t>
      </w:r>
      <w:r w:rsidRPr="0025545B">
        <w:rPr>
          <w:b/>
          <w:bCs/>
        </w:rPr>
        <w:t>3-4 страницы в электронном виде в формате DOC(</w:t>
      </w:r>
      <w:r w:rsidRPr="0025545B">
        <w:rPr>
          <w:b/>
          <w:bCs/>
          <w:lang w:val="en-US"/>
        </w:rPr>
        <w:t>X</w:t>
      </w:r>
      <w:r w:rsidRPr="0025545B">
        <w:rPr>
          <w:b/>
          <w:bCs/>
        </w:rPr>
        <w:t>)</w:t>
      </w:r>
      <w:r>
        <w:t xml:space="preserve">, выполненные в текстовом редакторе </w:t>
      </w:r>
      <w:r w:rsidRPr="0025545B">
        <w:rPr>
          <w:b/>
          <w:bCs/>
        </w:rPr>
        <w:t xml:space="preserve">Microsoft Word. </w:t>
      </w:r>
    </w:p>
    <w:p w14:paraId="6EABC825" w14:textId="77777777" w:rsidR="00CA65CA" w:rsidRDefault="00CA65CA" w:rsidP="00CA65CA">
      <w:pPr>
        <w:jc w:val="both"/>
      </w:pPr>
      <w:r w:rsidRPr="0025545B">
        <w:rPr>
          <w:b/>
          <w:bCs/>
        </w:rPr>
        <w:t>Язык</w:t>
      </w:r>
      <w:r>
        <w:t xml:space="preserve"> – русский</w:t>
      </w:r>
      <w:r w:rsidRPr="0025545B">
        <w:t xml:space="preserve"> </w:t>
      </w:r>
      <w:r>
        <w:t xml:space="preserve">или английский. </w:t>
      </w:r>
    </w:p>
    <w:p w14:paraId="4F2A281B" w14:textId="77777777" w:rsidR="00CA65CA" w:rsidRPr="0025545B" w:rsidRDefault="00CA65CA" w:rsidP="00CA65CA">
      <w:pPr>
        <w:jc w:val="both"/>
        <w:rPr>
          <w:b/>
          <w:bCs/>
        </w:rPr>
      </w:pPr>
      <w:r w:rsidRPr="0025545B">
        <w:rPr>
          <w:b/>
          <w:bCs/>
        </w:rPr>
        <w:t xml:space="preserve">Максимальное количество соавторов одной статьи – 3 человека. </w:t>
      </w:r>
    </w:p>
    <w:p w14:paraId="1F51669B" w14:textId="77777777" w:rsidR="00CA65CA" w:rsidRPr="00CA65CA" w:rsidRDefault="00CA65CA" w:rsidP="00CA65CA">
      <w:pPr>
        <w:jc w:val="both"/>
        <w:rPr>
          <w:lang w:val="en-US"/>
        </w:rPr>
      </w:pPr>
      <w:r w:rsidRPr="0025545B">
        <w:rPr>
          <w:b/>
          <w:bCs/>
        </w:rPr>
        <w:t>Шрифт</w:t>
      </w:r>
      <w:r w:rsidRPr="00CA65CA">
        <w:rPr>
          <w:b/>
          <w:bCs/>
          <w:lang w:val="en-US"/>
        </w:rPr>
        <w:t xml:space="preserve"> </w:t>
      </w:r>
      <w:r w:rsidRPr="00CA65CA">
        <w:rPr>
          <w:lang w:val="en-US"/>
        </w:rPr>
        <w:t xml:space="preserve">Times New Roman. </w:t>
      </w:r>
      <w:r w:rsidRPr="0025545B">
        <w:rPr>
          <w:b/>
          <w:bCs/>
        </w:rPr>
        <w:t>Размер</w:t>
      </w:r>
      <w:r w:rsidRPr="00CA65CA">
        <w:rPr>
          <w:b/>
          <w:bCs/>
          <w:lang w:val="en-US"/>
        </w:rPr>
        <w:t xml:space="preserve"> </w:t>
      </w:r>
      <w:r w:rsidRPr="0025545B">
        <w:rPr>
          <w:b/>
          <w:bCs/>
        </w:rPr>
        <w:t>кегля</w:t>
      </w:r>
      <w:r w:rsidRPr="00CA65CA">
        <w:rPr>
          <w:lang w:val="en-US"/>
        </w:rPr>
        <w:t xml:space="preserve"> – 14 </w:t>
      </w:r>
      <w:r>
        <w:t>пт</w:t>
      </w:r>
      <w:r w:rsidRPr="00CA65CA">
        <w:rPr>
          <w:lang w:val="en-US"/>
        </w:rPr>
        <w:t xml:space="preserve">. </w:t>
      </w:r>
    </w:p>
    <w:p w14:paraId="10DA1723" w14:textId="77777777" w:rsidR="00CA65CA" w:rsidRDefault="00CA65CA" w:rsidP="00CA65CA">
      <w:pPr>
        <w:jc w:val="both"/>
      </w:pPr>
      <w:r>
        <w:t xml:space="preserve">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 Все представленные материалы проходят проверку в программе «Антиплагиат». </w:t>
      </w:r>
    </w:p>
    <w:p w14:paraId="19B6507D" w14:textId="77777777" w:rsidR="00CA65CA" w:rsidRDefault="00CA65CA" w:rsidP="00CA65CA">
      <w:pPr>
        <w:ind w:firstLine="540"/>
        <w:jc w:val="both"/>
      </w:pPr>
    </w:p>
    <w:p w14:paraId="023A9CC9" w14:textId="77777777" w:rsidR="00CA65CA" w:rsidRPr="0025545B" w:rsidRDefault="00CA65CA" w:rsidP="00CA65CA">
      <w:pPr>
        <w:ind w:firstLine="540"/>
        <w:jc w:val="center"/>
        <w:rPr>
          <w:b/>
          <w:bCs/>
          <w:i/>
          <w:iCs/>
        </w:rPr>
      </w:pPr>
      <w:r w:rsidRPr="0025545B">
        <w:rPr>
          <w:b/>
          <w:bCs/>
          <w:i/>
          <w:iCs/>
        </w:rPr>
        <w:t>2. Оформление</w:t>
      </w:r>
    </w:p>
    <w:p w14:paraId="1D9D888A" w14:textId="77777777" w:rsidR="00CA65CA" w:rsidRPr="0025545B" w:rsidRDefault="00CA65CA" w:rsidP="00CA65CA">
      <w:pPr>
        <w:ind w:firstLine="540"/>
        <w:jc w:val="center"/>
        <w:rPr>
          <w:b/>
          <w:bCs/>
        </w:rPr>
      </w:pPr>
      <w:r w:rsidRPr="0025545B">
        <w:rPr>
          <w:b/>
          <w:bCs/>
        </w:rPr>
        <w:t>2.2. Параметры страницы</w:t>
      </w:r>
    </w:p>
    <w:p w14:paraId="3F8BCE7B" w14:textId="77777777" w:rsidR="00CA65CA" w:rsidRDefault="00CA65CA" w:rsidP="00CA65CA">
      <w:pPr>
        <w:jc w:val="both"/>
      </w:pPr>
      <w:r w:rsidRPr="00241924">
        <w:rPr>
          <w:b/>
          <w:bCs/>
        </w:rPr>
        <w:t>2.2.1.</w:t>
      </w:r>
      <w:r>
        <w:t xml:space="preserve"> Формат бумаги А4. </w:t>
      </w:r>
    </w:p>
    <w:p w14:paraId="717D25F0" w14:textId="77777777" w:rsidR="00CA65CA" w:rsidRDefault="00CA65CA" w:rsidP="00CA65CA">
      <w:pPr>
        <w:jc w:val="both"/>
      </w:pPr>
      <w:r w:rsidRPr="00241924">
        <w:rPr>
          <w:b/>
          <w:bCs/>
        </w:rPr>
        <w:t>2.2.2.</w:t>
      </w:r>
      <w:r>
        <w:t xml:space="preserve"> Поля: правое – 25 мм, левое – 25 мм, верхнее – 25 мм, нижнее – 25 мм. </w:t>
      </w:r>
    </w:p>
    <w:p w14:paraId="69255F8C" w14:textId="77777777" w:rsidR="00CA65CA" w:rsidRDefault="00CA65CA" w:rsidP="00CA65CA">
      <w:pPr>
        <w:jc w:val="both"/>
      </w:pPr>
      <w:r w:rsidRPr="00241924">
        <w:rPr>
          <w:b/>
          <w:bCs/>
        </w:rPr>
        <w:t>2.2.3.</w:t>
      </w:r>
      <w:r>
        <w:t xml:space="preserve"> Ориентация листа – книжная. </w:t>
      </w:r>
    </w:p>
    <w:p w14:paraId="59CF6556" w14:textId="77777777" w:rsidR="00CA65CA" w:rsidRPr="00241924" w:rsidRDefault="00CA65CA" w:rsidP="00CA65CA">
      <w:pPr>
        <w:jc w:val="center"/>
        <w:rPr>
          <w:b/>
          <w:bCs/>
        </w:rPr>
      </w:pPr>
      <w:r w:rsidRPr="00241924">
        <w:rPr>
          <w:b/>
          <w:bCs/>
        </w:rPr>
        <w:t>2.3. Статью должна предварять следующая информация:</w:t>
      </w:r>
    </w:p>
    <w:p w14:paraId="046F682A" w14:textId="77777777" w:rsidR="00CA65CA" w:rsidRDefault="00CA65CA" w:rsidP="00CA65CA">
      <w:pPr>
        <w:jc w:val="both"/>
      </w:pPr>
      <w:r w:rsidRPr="00241924">
        <w:rPr>
          <w:b/>
          <w:bCs/>
        </w:rPr>
        <w:t>2.3.1.</w:t>
      </w:r>
      <w:r>
        <w:t xml:space="preserve"> </w:t>
      </w:r>
      <w:r w:rsidRPr="00241924">
        <w:rPr>
          <w:b/>
          <w:bCs/>
        </w:rPr>
        <w:t xml:space="preserve">Название </w:t>
      </w:r>
      <w:r>
        <w:t xml:space="preserve">печатается прописными буквами, шрифт полужирный, выравнивание по центру. </w:t>
      </w:r>
    </w:p>
    <w:p w14:paraId="40FBD785" w14:textId="77777777" w:rsidR="00CA65CA" w:rsidRDefault="00CA65CA" w:rsidP="00CA65CA">
      <w:pPr>
        <w:jc w:val="both"/>
      </w:pPr>
      <w:r w:rsidRPr="00241924">
        <w:rPr>
          <w:b/>
          <w:bCs/>
        </w:rPr>
        <w:t>2.3.2.</w:t>
      </w:r>
      <w:r>
        <w:t xml:space="preserve"> </w:t>
      </w:r>
      <w:r w:rsidRPr="00241924">
        <w:rPr>
          <w:b/>
          <w:bCs/>
        </w:rPr>
        <w:t>Фамилия и инициалы автора</w:t>
      </w:r>
      <w:r>
        <w:t xml:space="preserve">(ов) – строчными буквами, выравнивание по правому краю. </w:t>
      </w:r>
    </w:p>
    <w:p w14:paraId="1887CF01" w14:textId="77777777" w:rsidR="00CA65CA" w:rsidRDefault="00CA65CA" w:rsidP="00CA65CA">
      <w:pPr>
        <w:jc w:val="both"/>
      </w:pPr>
      <w:r w:rsidRPr="00241924">
        <w:rPr>
          <w:b/>
          <w:bCs/>
        </w:rPr>
        <w:t>2.3.3. Должность и полное название организации</w:t>
      </w:r>
      <w:r>
        <w:t xml:space="preserve"> - строчными буквами, выравнивание по правому краю</w:t>
      </w:r>
    </w:p>
    <w:p w14:paraId="2D1D09FE" w14:textId="77777777" w:rsidR="00CA65CA" w:rsidRDefault="00CA65CA" w:rsidP="00CA65CA">
      <w:pPr>
        <w:jc w:val="both"/>
      </w:pPr>
      <w:r w:rsidRPr="00241924">
        <w:rPr>
          <w:b/>
          <w:bCs/>
        </w:rPr>
        <w:t>2.3.4. Ученая степень и ученое звание</w:t>
      </w:r>
      <w:r>
        <w:t xml:space="preserve"> (при наличии), а также </w:t>
      </w:r>
      <w:r w:rsidRPr="00241924">
        <w:rPr>
          <w:b/>
          <w:bCs/>
        </w:rPr>
        <w:t>страна и город</w:t>
      </w:r>
      <w:r>
        <w:t xml:space="preserve">. </w:t>
      </w:r>
    </w:p>
    <w:p w14:paraId="4E152AB1" w14:textId="77777777" w:rsidR="00CA65CA" w:rsidRDefault="00CA65CA" w:rsidP="00CA65CA">
      <w:pPr>
        <w:jc w:val="both"/>
      </w:pPr>
      <w:r w:rsidRPr="00241924">
        <w:rPr>
          <w:b/>
          <w:bCs/>
        </w:rPr>
        <w:t xml:space="preserve">2.3.5. </w:t>
      </w:r>
      <w:r>
        <w:t xml:space="preserve">После отступа в 1 интервал следует </w:t>
      </w:r>
      <w:r w:rsidRPr="00241924">
        <w:rPr>
          <w:b/>
          <w:bCs/>
        </w:rPr>
        <w:t>аннотация</w:t>
      </w:r>
      <w:r>
        <w:t xml:space="preserve"> – (200 знаков с пробелами) с подзаголовком «Аннотация». В английском варианте «Abstract» - выравнивание по ширине. </w:t>
      </w:r>
      <w:r w:rsidRPr="00241924">
        <w:rPr>
          <w:b/>
          <w:bCs/>
        </w:rPr>
        <w:t>2.3.6.</w:t>
      </w:r>
      <w:r>
        <w:t xml:space="preserve"> Через 1 интервал </w:t>
      </w:r>
      <w:r w:rsidRPr="00241924">
        <w:rPr>
          <w:b/>
          <w:bCs/>
        </w:rPr>
        <w:t>ключевые слова</w:t>
      </w:r>
      <w:r>
        <w:t xml:space="preserve"> - (примерно 5-7 слов: основных общенаучных терминов или терминов по профилю исследования, упорядоченных от наиболее общих к конкретным, соответствующим описанию исследования) под заголовком «Ключевые слова». В английском варианте «Key words», за которыми через 1 интервал – текст статьи,</w:t>
      </w:r>
      <w:r w:rsidRPr="00241924">
        <w:t xml:space="preserve"> </w:t>
      </w:r>
      <w:r>
        <w:t xml:space="preserve">выравнивание по ширине. </w:t>
      </w:r>
    </w:p>
    <w:p w14:paraId="1D13A4D7" w14:textId="77777777" w:rsidR="00CA65CA" w:rsidRDefault="00CA65CA" w:rsidP="00CA65CA">
      <w:pPr>
        <w:ind w:firstLine="540"/>
        <w:jc w:val="both"/>
      </w:pPr>
      <w:r w:rsidRPr="00241924">
        <w:rPr>
          <w:b/>
          <w:bCs/>
        </w:rPr>
        <w:t xml:space="preserve">Название, ФИО авторов, их должности, звания, степени, названия организаций, городов (и стран), аннотация и ключевые слова должны быть </w:t>
      </w:r>
      <w:r w:rsidRPr="00241924">
        <w:rPr>
          <w:b/>
          <w:bCs/>
          <w:u w:val="single"/>
        </w:rPr>
        <w:t>дублированы на английском языке</w:t>
      </w:r>
      <w:r w:rsidRPr="00241924">
        <w:rPr>
          <w:b/>
          <w:bCs/>
        </w:rPr>
        <w:t xml:space="preserve">! </w:t>
      </w:r>
      <w:r>
        <w:t xml:space="preserve">Если статья представлена на английском языке, вышеуказанные данные должны быть представлены на русском языке. </w:t>
      </w:r>
    </w:p>
    <w:p w14:paraId="15A78C19" w14:textId="77777777" w:rsidR="00CA65CA" w:rsidRPr="00241924" w:rsidRDefault="00CA65CA" w:rsidP="00CA65CA">
      <w:pPr>
        <w:ind w:firstLine="540"/>
        <w:jc w:val="center"/>
        <w:rPr>
          <w:b/>
          <w:bCs/>
        </w:rPr>
      </w:pPr>
      <w:r w:rsidRPr="00241924">
        <w:rPr>
          <w:b/>
          <w:bCs/>
        </w:rPr>
        <w:t>2.4. Форматирование основного текста</w:t>
      </w:r>
    </w:p>
    <w:p w14:paraId="57B65334" w14:textId="77777777" w:rsidR="00CA65CA" w:rsidRDefault="00CA65CA" w:rsidP="00CA65CA">
      <w:pPr>
        <w:jc w:val="both"/>
      </w:pPr>
      <w:r w:rsidRPr="00241924">
        <w:rPr>
          <w:b/>
          <w:bCs/>
        </w:rPr>
        <w:t>2.4.1.</w:t>
      </w:r>
      <w:r>
        <w:t xml:space="preserve"> Абзацный отступ – </w:t>
      </w:r>
      <w:r w:rsidRPr="00241924">
        <w:rPr>
          <w:b/>
          <w:bCs/>
        </w:rPr>
        <w:t>7 мм</w:t>
      </w:r>
      <w:r>
        <w:t xml:space="preserve">. Ни в коем случае </w:t>
      </w:r>
      <w:r w:rsidRPr="00241924">
        <w:rPr>
          <w:b/>
          <w:bCs/>
        </w:rPr>
        <w:t xml:space="preserve">не </w:t>
      </w:r>
      <w:r>
        <w:t xml:space="preserve">использовать для абзацного отступа </w:t>
      </w:r>
      <w:r w:rsidRPr="00241924">
        <w:rPr>
          <w:b/>
          <w:bCs/>
        </w:rPr>
        <w:t>табуляцию и пробелы</w:t>
      </w:r>
      <w:r>
        <w:t xml:space="preserve">. Выравнивание текста – по ширине. Интервалы между абзацами отсутствуют. Цвет текста – авто (чёрный). Межстрочный интервал – одинарный </w:t>
      </w:r>
    </w:p>
    <w:p w14:paraId="08A2CD9B" w14:textId="77777777" w:rsidR="00CA65CA" w:rsidRDefault="00CA65CA" w:rsidP="00CA65CA">
      <w:pPr>
        <w:jc w:val="both"/>
      </w:pPr>
      <w:r w:rsidRPr="00241924">
        <w:rPr>
          <w:b/>
          <w:bCs/>
        </w:rPr>
        <w:t>2.4.2.</w:t>
      </w:r>
      <w:r>
        <w:t xml:space="preserve"> Между словами в тексте использовать </w:t>
      </w:r>
      <w:r w:rsidRPr="00241924">
        <w:rPr>
          <w:b/>
          <w:bCs/>
        </w:rPr>
        <w:t>1 (один) пробел</w:t>
      </w:r>
      <w:r>
        <w:t xml:space="preserve">. </w:t>
      </w:r>
    </w:p>
    <w:p w14:paraId="68B6735F" w14:textId="77777777" w:rsidR="00CA65CA" w:rsidRDefault="00CA65CA" w:rsidP="00CA65CA">
      <w:pPr>
        <w:jc w:val="both"/>
      </w:pPr>
      <w:r w:rsidRPr="003C6476">
        <w:rPr>
          <w:b/>
          <w:bCs/>
        </w:rPr>
        <w:t>2.4.3.</w:t>
      </w:r>
      <w:r>
        <w:t xml:space="preserve"> Автоматическая расстановка переносов </w:t>
      </w:r>
      <w:r w:rsidRPr="003C6476">
        <w:rPr>
          <w:b/>
          <w:bCs/>
        </w:rPr>
        <w:t>не</w:t>
      </w:r>
      <w:r>
        <w:t xml:space="preserve"> допускается (за исключением таблиц, схем, диаграмм и пр.). </w:t>
      </w:r>
    </w:p>
    <w:p w14:paraId="3A74E8F7" w14:textId="77777777" w:rsidR="00CA65CA" w:rsidRDefault="00CA65CA" w:rsidP="00CA65CA">
      <w:pPr>
        <w:jc w:val="both"/>
      </w:pPr>
      <w:r w:rsidRPr="003C6476">
        <w:rPr>
          <w:b/>
          <w:bCs/>
        </w:rPr>
        <w:t>2.4.4.</w:t>
      </w:r>
      <w:r>
        <w:t xml:space="preserve"> В тексте таблицы, рисунке, диаграмме не должно «отрываться» по 1 букве от слова. Таблица с заголовком, рисунок с подрисуночной подписью и т.п. отделяется от основного текста одним абзацем сверху и снизу. </w:t>
      </w:r>
    </w:p>
    <w:p w14:paraId="321A2353" w14:textId="77777777" w:rsidR="00CA65CA" w:rsidRPr="003C6476" w:rsidRDefault="00CA65CA" w:rsidP="00CA65CA">
      <w:pPr>
        <w:jc w:val="center"/>
        <w:rPr>
          <w:b/>
          <w:bCs/>
        </w:rPr>
      </w:pPr>
      <w:r w:rsidRPr="003C6476">
        <w:rPr>
          <w:b/>
          <w:bCs/>
        </w:rPr>
        <w:t>2.5. Таблицы</w:t>
      </w:r>
    </w:p>
    <w:p w14:paraId="2FC9E798" w14:textId="77777777" w:rsidR="00CA65CA" w:rsidRDefault="00CA65CA" w:rsidP="00CA65CA">
      <w:pPr>
        <w:jc w:val="both"/>
      </w:pPr>
      <w:r w:rsidRPr="003C6476">
        <w:rPr>
          <w:b/>
          <w:bCs/>
        </w:rPr>
        <w:t>2.5.1.</w:t>
      </w:r>
      <w:r>
        <w:t xml:space="preserve"> Таблицы должны иметь название (шрифт «Times New Roman», размер кегля – 12), которое размещается </w:t>
      </w:r>
      <w:r w:rsidRPr="003C6476">
        <w:rPr>
          <w:b/>
          <w:bCs/>
        </w:rPr>
        <w:t>по центру</w:t>
      </w:r>
      <w:r>
        <w:t xml:space="preserve"> над каждой из них. </w:t>
      </w:r>
    </w:p>
    <w:p w14:paraId="6FC66DC9" w14:textId="77777777" w:rsidR="00CA65CA" w:rsidRDefault="00CA65CA" w:rsidP="00CA65CA">
      <w:pPr>
        <w:jc w:val="both"/>
      </w:pPr>
      <w:r>
        <w:t xml:space="preserve">2.5.2. Справа сверху таблицы следует указывать </w:t>
      </w:r>
      <w:r w:rsidRPr="003C6476">
        <w:rPr>
          <w:b/>
          <w:bCs/>
        </w:rPr>
        <w:t>курсивом</w:t>
      </w:r>
      <w:r>
        <w:t xml:space="preserve"> (шрифт «Times New Roman», размер кегля – 12, выравнивание – справа) нумерацию таблицы арабскими цифрами.</w:t>
      </w:r>
    </w:p>
    <w:p w14:paraId="2A6EA15F" w14:textId="77777777" w:rsidR="00CA65CA" w:rsidRDefault="00CA65CA" w:rsidP="00CA65CA">
      <w:pPr>
        <w:jc w:val="both"/>
      </w:pPr>
      <w:r>
        <w:lastRenderedPageBreak/>
        <w:t xml:space="preserve">2.5.3. Таблицу следует создавать в режиме таблиц (меню «вставка» – «таблица»). Размер кегля 12 пт. Интервал – одинарный. </w:t>
      </w:r>
    </w:p>
    <w:p w14:paraId="71317BF8" w14:textId="77777777" w:rsidR="00CA65CA" w:rsidRDefault="00CA65CA" w:rsidP="00CA65CA">
      <w:pPr>
        <w:jc w:val="both"/>
      </w:pPr>
      <w:r>
        <w:t xml:space="preserve">2.5.4. На все таблицы должны быть приведены ссылки в тексте: (табл. 1.5). </w:t>
      </w:r>
    </w:p>
    <w:p w14:paraId="126DDDB8" w14:textId="77777777" w:rsidR="00CA65CA" w:rsidRPr="003C6476" w:rsidRDefault="00CA65CA" w:rsidP="00CA65CA">
      <w:pPr>
        <w:jc w:val="center"/>
      </w:pPr>
      <w:r w:rsidRPr="003C6476">
        <w:t>2.6. Иллюстрации</w:t>
      </w:r>
    </w:p>
    <w:p w14:paraId="1BDFA2CE" w14:textId="77777777" w:rsidR="00CA65CA" w:rsidRDefault="00CA65CA" w:rsidP="00CA65CA">
      <w:pPr>
        <w:jc w:val="both"/>
      </w:pPr>
      <w:r w:rsidRPr="003C6476">
        <w:t>2</w:t>
      </w:r>
      <w:r>
        <w:t xml:space="preserve">.6.1. Рисунки, фотографии, и т.п. должны быть чёткими, пригодными для сканирования или выполнены в формате .tiff или .jpeg разрешением не менее </w:t>
      </w:r>
      <w:r w:rsidRPr="003C6476">
        <w:rPr>
          <w:b/>
          <w:bCs/>
        </w:rPr>
        <w:t>300</w:t>
      </w:r>
      <w:r>
        <w:t xml:space="preserve"> dpi. </w:t>
      </w:r>
    </w:p>
    <w:p w14:paraId="6D756CD5" w14:textId="77777777" w:rsidR="00CA65CA" w:rsidRDefault="00CA65CA" w:rsidP="00CA65CA">
      <w:pPr>
        <w:jc w:val="both"/>
      </w:pPr>
      <w:r>
        <w:t xml:space="preserve">2.6.2. Рисунки, графики, схемы должны выполняться в графических редакторах, поддерживающих векторную графику (например, Adobe Photoshop). </w:t>
      </w:r>
    </w:p>
    <w:p w14:paraId="4CDD29D4" w14:textId="77777777" w:rsidR="00CA65CA" w:rsidRDefault="00CA65CA" w:rsidP="00CA65CA">
      <w:pPr>
        <w:jc w:val="both"/>
      </w:pPr>
      <w:r>
        <w:t xml:space="preserve">2.6.3. В рисунках, диаграммах и графиках </w:t>
      </w:r>
      <w:r w:rsidRPr="003C6476">
        <w:rPr>
          <w:b/>
          <w:bCs/>
        </w:rPr>
        <w:t>запрещается использование цветного фона, заливки цветом</w:t>
      </w:r>
      <w:r>
        <w:t xml:space="preserve">. Разрешена </w:t>
      </w:r>
      <w:r w:rsidRPr="003C6476">
        <w:rPr>
          <w:b/>
          <w:bCs/>
        </w:rPr>
        <w:t>штриховка, заливка узором</w:t>
      </w:r>
      <w:r>
        <w:t xml:space="preserve">. </w:t>
      </w:r>
    </w:p>
    <w:p w14:paraId="5B9A8CFF" w14:textId="77777777" w:rsidR="00CA65CA" w:rsidRDefault="00CA65CA" w:rsidP="00CA65CA">
      <w:pPr>
        <w:jc w:val="both"/>
      </w:pPr>
      <w:r>
        <w:t xml:space="preserve">2.6.4. Все иллюстрации из текста обязательно должны быть представлены также и отдельным файлом в исходном графическом формате и содержать в названии номер рисунка по тексту. </w:t>
      </w:r>
    </w:p>
    <w:p w14:paraId="531FEA74" w14:textId="77777777" w:rsidR="00CA65CA" w:rsidRDefault="00CA65CA" w:rsidP="00CA65CA">
      <w:pPr>
        <w:jc w:val="both"/>
      </w:pPr>
      <w:r>
        <w:t xml:space="preserve">2.6.5. Ссылки на рисунок должны быть указаны либо в скобках (рис. 1), либо включены в текст (например: Результаты представлены на рисунке 1.) </w:t>
      </w:r>
    </w:p>
    <w:p w14:paraId="0A72397D" w14:textId="77777777" w:rsidR="00CA65CA" w:rsidRDefault="00CA65CA" w:rsidP="00CA65CA">
      <w:pPr>
        <w:jc w:val="both"/>
      </w:pPr>
      <w:r>
        <w:t xml:space="preserve">2.6.6. Названия рисунков и комментарии к ним должны быть размещены </w:t>
      </w:r>
      <w:r w:rsidRPr="003C6476">
        <w:rPr>
          <w:b/>
          <w:bCs/>
        </w:rPr>
        <w:t>под рисунком</w:t>
      </w:r>
      <w:r>
        <w:t>. 2.6.7. Расположение на странице рисунка и подписи – по центру.</w:t>
      </w:r>
    </w:p>
    <w:p w14:paraId="5B141F9D" w14:textId="77777777" w:rsidR="00CA65CA" w:rsidRPr="003F7798" w:rsidRDefault="00CA65CA" w:rsidP="00CA65CA">
      <w:pPr>
        <w:ind w:firstLine="540"/>
        <w:jc w:val="center"/>
        <w:rPr>
          <w:b/>
          <w:bCs/>
        </w:rPr>
      </w:pPr>
      <w:r w:rsidRPr="003F7798">
        <w:rPr>
          <w:b/>
          <w:bCs/>
        </w:rPr>
        <w:t>2.7. Библиографические записи</w:t>
      </w:r>
    </w:p>
    <w:p w14:paraId="2E0DB482" w14:textId="77777777" w:rsidR="00CA65CA" w:rsidRDefault="00CA65CA" w:rsidP="00CA65CA">
      <w:pPr>
        <w:jc w:val="both"/>
      </w:pPr>
      <w:r>
        <w:t xml:space="preserve">2.7.1. Библиографические записи должны соответствовать ГОСТ Р 7.0.5–2008 «СИБИД. Библиографическая ссылка». </w:t>
      </w:r>
    </w:p>
    <w:p w14:paraId="5ED2BD56" w14:textId="77777777" w:rsidR="00CA65CA" w:rsidRPr="003F7798" w:rsidRDefault="00CA65CA" w:rsidP="00CA65CA">
      <w:pPr>
        <w:jc w:val="both"/>
      </w:pPr>
      <w:r>
        <w:t xml:space="preserve">2.7.2. Список литературы должен содержать используемые или рекомендуемые источники </w:t>
      </w:r>
      <w:r w:rsidRPr="003F7798">
        <w:rPr>
          <w:b/>
          <w:bCs/>
        </w:rPr>
        <w:t xml:space="preserve">в алфавитном </w:t>
      </w:r>
      <w:r w:rsidRPr="003F7798">
        <w:t xml:space="preserve">порядке. </w:t>
      </w:r>
    </w:p>
    <w:p w14:paraId="55B66B7A" w14:textId="77777777" w:rsidR="00CA65CA" w:rsidRDefault="00CA65CA" w:rsidP="00CA65CA">
      <w:pPr>
        <w:jc w:val="both"/>
      </w:pPr>
      <w:r>
        <w:t xml:space="preserve">2.7.3. В тексте сноска оформляется в квадратные скобки. В квадратных скобках сноска указывается так: номер источника в списке литературы, через запятую – обозначение страницы «с.» и, после </w:t>
      </w:r>
      <w:r w:rsidRPr="003F7798">
        <w:rPr>
          <w:b/>
          <w:bCs/>
        </w:rPr>
        <w:t>неразрывного пробела</w:t>
      </w:r>
      <w:r>
        <w:t xml:space="preserve">, номер страницы: [25, с. 489]. </w:t>
      </w:r>
    </w:p>
    <w:p w14:paraId="5245FBFD" w14:textId="77777777" w:rsidR="00CA65CA" w:rsidRDefault="00CA65CA" w:rsidP="00CA65CA">
      <w:pPr>
        <w:jc w:val="both"/>
      </w:pPr>
      <w:r>
        <w:t xml:space="preserve">2.7.4. Обратите внимание, что в списке литературы сноски на электронные ресурсы оформляются следующим образом: </w:t>
      </w:r>
    </w:p>
    <w:p w14:paraId="61E0FC7D" w14:textId="77777777" w:rsidR="00CA65CA" w:rsidRDefault="00CA65CA" w:rsidP="00CA65CA">
      <w:pPr>
        <w:ind w:left="708"/>
        <w:jc w:val="both"/>
      </w:pPr>
      <w:r>
        <w:t xml:space="preserve">1. Лэтчфорд Е.У. С Белой армией в Сибири [Электронный ресурс] // Восточный фронт армии адмирала А.В. </w:t>
      </w:r>
      <w:proofErr w:type="gramStart"/>
      <w:r>
        <w:t>Колчака :</w:t>
      </w:r>
      <w:proofErr w:type="gramEnd"/>
      <w:r>
        <w:t xml:space="preserve"> [сайт]. URL: http://east-front.narod.ru/memo/latchford.htm (дата обращения: 23.08.2016). </w:t>
      </w:r>
    </w:p>
    <w:p w14:paraId="0F43309D" w14:textId="77777777" w:rsidR="00CA65CA" w:rsidRPr="00CA65CA" w:rsidRDefault="00CA65CA" w:rsidP="00CA65CA">
      <w:pPr>
        <w:ind w:firstLine="708"/>
        <w:jc w:val="both"/>
        <w:rPr>
          <w:b/>
          <w:sz w:val="28"/>
          <w:szCs w:val="28"/>
        </w:rPr>
      </w:pPr>
      <w:r>
        <w:t xml:space="preserve">2. </w:t>
      </w:r>
      <w:proofErr w:type="gramStart"/>
      <w:r>
        <w:t>МГОУ :</w:t>
      </w:r>
      <w:proofErr w:type="gramEnd"/>
      <w:r>
        <w:t xml:space="preserve"> [сайт]. URL: www.mgou.r</w:t>
      </w:r>
      <w:r>
        <w:rPr>
          <w:lang w:val="en-US"/>
        </w:rPr>
        <w:t>u</w:t>
      </w:r>
    </w:p>
    <w:p w14:paraId="1FACAB6A" w14:textId="77777777" w:rsidR="00CA65CA" w:rsidRDefault="00CA65CA" w:rsidP="00CA65CA">
      <w:pPr>
        <w:jc w:val="both"/>
      </w:pPr>
    </w:p>
    <w:p w14:paraId="3E38B3B6" w14:textId="77777777" w:rsidR="00CA65CA" w:rsidRDefault="00CA65CA" w:rsidP="00CA65CA">
      <w:pPr>
        <w:ind w:firstLine="540"/>
        <w:jc w:val="both"/>
      </w:pPr>
    </w:p>
    <w:p w14:paraId="20531B6B" w14:textId="77777777" w:rsidR="00CA65CA" w:rsidRDefault="00CA65CA" w:rsidP="00CA65CA">
      <w:pPr>
        <w:ind w:firstLine="540"/>
        <w:jc w:val="both"/>
      </w:pPr>
    </w:p>
    <w:p w14:paraId="2F4FAA98" w14:textId="77777777" w:rsidR="00CA65CA" w:rsidRDefault="00CA65CA" w:rsidP="00CA65CA">
      <w:pPr>
        <w:rPr>
          <w:rFonts w:eastAsia="Calibri"/>
          <w:lang w:eastAsia="en-US"/>
        </w:rPr>
      </w:pPr>
    </w:p>
    <w:p w14:paraId="1E505114" w14:textId="77777777" w:rsidR="00CA65CA" w:rsidRDefault="00CA65CA" w:rsidP="00CA65CA">
      <w:pPr>
        <w:jc w:val="right"/>
        <w:rPr>
          <w:rFonts w:eastAsia="Calibri"/>
          <w:lang w:eastAsia="en-US"/>
        </w:rPr>
      </w:pPr>
    </w:p>
    <w:p w14:paraId="0A43272A" w14:textId="77777777" w:rsidR="00CA65CA" w:rsidRPr="00D308B9" w:rsidRDefault="00CA65CA" w:rsidP="00CA65CA">
      <w:pPr>
        <w:ind w:firstLine="4820"/>
        <w:rPr>
          <w:rFonts w:eastAsia="Arial"/>
        </w:rPr>
      </w:pPr>
      <w:r>
        <w:rPr>
          <w:rFonts w:eastAsia="Arial"/>
        </w:rPr>
        <w:br w:type="page"/>
      </w:r>
      <w:r w:rsidRPr="00D308B9">
        <w:rPr>
          <w:rFonts w:eastAsia="Arial"/>
        </w:rPr>
        <w:lastRenderedPageBreak/>
        <w:t>Ректору МГОУ</w:t>
      </w:r>
    </w:p>
    <w:p w14:paraId="4D4220E4" w14:textId="77777777" w:rsidR="00CA65CA" w:rsidRPr="00D308B9" w:rsidRDefault="00CA65CA" w:rsidP="00CA65CA">
      <w:pPr>
        <w:ind w:firstLine="4820"/>
        <w:rPr>
          <w:rFonts w:eastAsia="Arial"/>
        </w:rPr>
      </w:pPr>
      <w:r w:rsidRPr="00D308B9">
        <w:rPr>
          <w:rFonts w:eastAsia="Arial"/>
        </w:rPr>
        <w:t>Е.А. Певцовой</w:t>
      </w:r>
    </w:p>
    <w:p w14:paraId="7CF4B23A" w14:textId="77777777" w:rsidR="00CA65CA" w:rsidRPr="00D308B9" w:rsidRDefault="00CA65CA" w:rsidP="00CA65CA">
      <w:pPr>
        <w:ind w:firstLine="4820"/>
        <w:rPr>
          <w:rFonts w:eastAsia="Arial"/>
        </w:rPr>
      </w:pPr>
      <w:r w:rsidRPr="00D308B9">
        <w:rPr>
          <w:rFonts w:eastAsia="Arial"/>
        </w:rPr>
        <w:t>_________________________________</w:t>
      </w:r>
    </w:p>
    <w:p w14:paraId="52664E62" w14:textId="77777777" w:rsidR="00CA65CA" w:rsidRPr="00D308B9" w:rsidRDefault="00CA65CA" w:rsidP="00CA65CA">
      <w:pPr>
        <w:ind w:firstLine="4820"/>
        <w:rPr>
          <w:rFonts w:eastAsia="Arial"/>
          <w:sz w:val="12"/>
          <w:szCs w:val="12"/>
        </w:rPr>
      </w:pPr>
      <w:r w:rsidRPr="00D308B9">
        <w:rPr>
          <w:rFonts w:eastAsia="Arial"/>
          <w:sz w:val="12"/>
          <w:szCs w:val="12"/>
        </w:rPr>
        <w:t>ФИО</w:t>
      </w:r>
    </w:p>
    <w:p w14:paraId="39D9F46C" w14:textId="77777777" w:rsidR="00CA65CA" w:rsidRPr="00D308B9" w:rsidRDefault="00CA65CA" w:rsidP="00CA65CA">
      <w:pPr>
        <w:ind w:firstLine="4820"/>
        <w:rPr>
          <w:rFonts w:eastAsia="Arial"/>
        </w:rPr>
      </w:pPr>
      <w:r w:rsidRPr="00D308B9">
        <w:rPr>
          <w:rFonts w:eastAsia="Arial"/>
        </w:rPr>
        <w:t>_________________________________</w:t>
      </w:r>
    </w:p>
    <w:p w14:paraId="79829F82" w14:textId="77777777" w:rsidR="00CA65CA" w:rsidRPr="00D308B9" w:rsidRDefault="00CA65CA" w:rsidP="00CA65CA">
      <w:pPr>
        <w:ind w:firstLine="4820"/>
        <w:rPr>
          <w:rFonts w:eastAsia="Arial"/>
          <w:sz w:val="14"/>
          <w:szCs w:val="14"/>
        </w:rPr>
      </w:pPr>
      <w:r w:rsidRPr="00D308B9">
        <w:rPr>
          <w:rFonts w:eastAsia="Arial"/>
          <w:sz w:val="14"/>
          <w:szCs w:val="14"/>
        </w:rPr>
        <w:t>паспорт серия, номер, дата выдачи, кем выдан, код подразделения</w:t>
      </w:r>
    </w:p>
    <w:p w14:paraId="232E3AFC" w14:textId="77777777" w:rsidR="00CA65CA" w:rsidRPr="00D308B9" w:rsidRDefault="00CA65CA" w:rsidP="00CA65CA">
      <w:pPr>
        <w:ind w:firstLine="4820"/>
        <w:rPr>
          <w:rFonts w:eastAsia="Arial"/>
        </w:rPr>
      </w:pPr>
      <w:r w:rsidRPr="00D308B9">
        <w:rPr>
          <w:rFonts w:eastAsia="Arial"/>
        </w:rPr>
        <w:t>_________________________________</w:t>
      </w:r>
    </w:p>
    <w:p w14:paraId="3F9999A8" w14:textId="77777777" w:rsidR="00CA65CA" w:rsidRPr="00D308B9" w:rsidRDefault="00CA65CA" w:rsidP="00CA65CA">
      <w:pPr>
        <w:ind w:firstLine="4820"/>
        <w:rPr>
          <w:rFonts w:eastAsia="Arial"/>
          <w:sz w:val="14"/>
          <w:szCs w:val="14"/>
        </w:rPr>
      </w:pPr>
      <w:r w:rsidRPr="00D308B9">
        <w:rPr>
          <w:rFonts w:eastAsia="Arial"/>
          <w:sz w:val="14"/>
          <w:szCs w:val="14"/>
        </w:rPr>
        <w:t>адрес, телефон</w:t>
      </w:r>
    </w:p>
    <w:p w14:paraId="02A8A025" w14:textId="77777777" w:rsidR="00CA65CA" w:rsidRPr="00D308B9" w:rsidRDefault="00CA65CA" w:rsidP="00CA65CA">
      <w:pPr>
        <w:jc w:val="both"/>
        <w:rPr>
          <w:rFonts w:eastAsia="Arial"/>
        </w:rPr>
      </w:pPr>
    </w:p>
    <w:p w14:paraId="1A146451" w14:textId="77777777" w:rsidR="00CA65CA" w:rsidRPr="00D308B9" w:rsidRDefault="00CA65CA" w:rsidP="00CA65CA">
      <w:pPr>
        <w:jc w:val="center"/>
        <w:rPr>
          <w:rFonts w:eastAsia="Arial"/>
        </w:rPr>
      </w:pPr>
    </w:p>
    <w:p w14:paraId="1B5925BD" w14:textId="77777777" w:rsidR="00CA65CA" w:rsidRPr="00D308B9" w:rsidRDefault="00CA65CA" w:rsidP="00CA65CA">
      <w:pPr>
        <w:jc w:val="center"/>
        <w:rPr>
          <w:rFonts w:eastAsia="Arial"/>
          <w:b/>
        </w:rPr>
      </w:pPr>
      <w:r w:rsidRPr="00D308B9">
        <w:rPr>
          <w:rFonts w:eastAsia="Arial"/>
          <w:b/>
        </w:rPr>
        <w:t>Заявление</w:t>
      </w:r>
    </w:p>
    <w:p w14:paraId="46097184" w14:textId="77777777" w:rsidR="00CA65CA" w:rsidRPr="00D308B9" w:rsidRDefault="00CA65CA" w:rsidP="00CA65CA">
      <w:pPr>
        <w:jc w:val="center"/>
        <w:rPr>
          <w:rFonts w:eastAsia="Arial"/>
        </w:rPr>
      </w:pPr>
    </w:p>
    <w:p w14:paraId="7354B515" w14:textId="77777777" w:rsidR="00CA65CA" w:rsidRPr="00D308B9" w:rsidRDefault="00CA65CA" w:rsidP="00CA65CA">
      <w:pPr>
        <w:ind w:right="-144" w:firstLine="567"/>
        <w:jc w:val="both"/>
        <w:rPr>
          <w:rFonts w:eastAsia="Arial"/>
        </w:rPr>
      </w:pPr>
      <w:r w:rsidRPr="00D308B9">
        <w:rPr>
          <w:rFonts w:eastAsia="Arial"/>
        </w:rPr>
        <w:t xml:space="preserve">Я ____________________________ выражаю свое согласие на издание и </w:t>
      </w:r>
    </w:p>
    <w:p w14:paraId="13B3E88F" w14:textId="77777777" w:rsidR="00CA65CA" w:rsidRPr="00D308B9" w:rsidRDefault="00CA65CA" w:rsidP="00CA65CA">
      <w:pPr>
        <w:ind w:right="-144" w:firstLine="567"/>
        <w:jc w:val="center"/>
        <w:rPr>
          <w:rFonts w:eastAsia="Arial"/>
          <w:sz w:val="16"/>
          <w:szCs w:val="16"/>
        </w:rPr>
      </w:pPr>
      <w:r w:rsidRPr="00D308B9">
        <w:rPr>
          <w:rFonts w:eastAsia="Arial"/>
          <w:sz w:val="16"/>
          <w:szCs w:val="16"/>
        </w:rPr>
        <w:t>(Ф.И.О.)</w:t>
      </w:r>
    </w:p>
    <w:p w14:paraId="77ED6839" w14:textId="77777777" w:rsidR="00CA65CA" w:rsidRPr="00D308B9" w:rsidRDefault="00CA65CA" w:rsidP="00CA65CA">
      <w:pPr>
        <w:spacing w:line="360" w:lineRule="auto"/>
        <w:ind w:right="-144" w:firstLine="567"/>
        <w:jc w:val="both"/>
        <w:rPr>
          <w:rFonts w:eastAsia="Arial"/>
          <w:u w:val="single"/>
        </w:rPr>
      </w:pPr>
      <w:r w:rsidRPr="00D308B9">
        <w:rPr>
          <w:rFonts w:eastAsia="Arial"/>
        </w:rPr>
        <w:t>размещение электронной версии полного текста/метаданных моей статьи (статьи написанной в соавторстве с ____________________________________) «_________________________________________» в тематических базах данных</w:t>
      </w:r>
    </w:p>
    <w:p w14:paraId="69C44E56" w14:textId="77777777" w:rsidR="00CA65CA" w:rsidRPr="00D308B9" w:rsidRDefault="00CA65CA" w:rsidP="00CA65CA">
      <w:pPr>
        <w:ind w:right="-144" w:firstLine="567"/>
        <w:jc w:val="both"/>
        <w:rPr>
          <w:rFonts w:eastAsia="Arial"/>
          <w:sz w:val="16"/>
          <w:szCs w:val="16"/>
        </w:rPr>
      </w:pPr>
      <w:r w:rsidRPr="00D308B9">
        <w:rPr>
          <w:rFonts w:eastAsia="Arial"/>
          <w:sz w:val="16"/>
          <w:szCs w:val="16"/>
        </w:rPr>
        <w:t>(название)</w:t>
      </w:r>
    </w:p>
    <w:p w14:paraId="2AFE2E5B" w14:textId="77777777" w:rsidR="00CA65CA" w:rsidRPr="007B7FD4" w:rsidRDefault="00CA65CA" w:rsidP="00CA65CA">
      <w:pPr>
        <w:spacing w:line="360" w:lineRule="auto"/>
        <w:ind w:right="-144" w:firstLine="567"/>
        <w:jc w:val="both"/>
        <w:rPr>
          <w:rFonts w:eastAsia="Arial"/>
        </w:rPr>
      </w:pPr>
      <w:r w:rsidRPr="00D308B9">
        <w:rPr>
          <w:rFonts w:eastAsia="Arial"/>
          <w:u w:val="single"/>
        </w:rPr>
        <w:t>и электронных библиотеках (ст. 1286 и 1238 Гражданского Кодекса Российской Федерации)</w:t>
      </w:r>
      <w:r w:rsidRPr="00D308B9">
        <w:rPr>
          <w:rFonts w:eastAsia="Arial"/>
        </w:rPr>
        <w:t xml:space="preserve"> как на безвозмездной, так и на возмездной основе в целях предоставления пользователям </w:t>
      </w:r>
      <w:r>
        <w:rPr>
          <w:rFonts w:eastAsia="Arial"/>
        </w:rPr>
        <w:t xml:space="preserve">информационно-телекоммуникационной </w:t>
      </w:r>
      <w:r w:rsidRPr="00D308B9">
        <w:rPr>
          <w:rFonts w:eastAsia="Arial"/>
        </w:rPr>
        <w:t xml:space="preserve">сети </w:t>
      </w:r>
      <w:r>
        <w:rPr>
          <w:rFonts w:eastAsia="Arial"/>
        </w:rPr>
        <w:t>«</w:t>
      </w:r>
      <w:r w:rsidRPr="00D308B9">
        <w:rPr>
          <w:rFonts w:eastAsia="Arial"/>
        </w:rPr>
        <w:t>Интернет</w:t>
      </w:r>
      <w:r>
        <w:rPr>
          <w:rFonts w:eastAsia="Arial"/>
        </w:rPr>
        <w:t>»</w:t>
      </w:r>
      <w:r w:rsidRPr="00D308B9">
        <w:rPr>
          <w:rFonts w:eastAsia="Arial"/>
        </w:rPr>
        <w:t xml:space="preserve"> открытого доступа к тексту и метаданным произведения как в пределах территории Российской Федерации, так и за ее пределами, входяще</w:t>
      </w:r>
      <w:r>
        <w:rPr>
          <w:rFonts w:eastAsia="Arial"/>
        </w:rPr>
        <w:t>й</w:t>
      </w:r>
      <w:r w:rsidRPr="00D308B9">
        <w:rPr>
          <w:rFonts w:eastAsia="Arial"/>
        </w:rPr>
        <w:t xml:space="preserve"> в</w:t>
      </w:r>
      <w:r>
        <w:rPr>
          <w:rFonts w:eastAsia="Arial"/>
        </w:rPr>
        <w:t xml:space="preserve"> сборник </w:t>
      </w:r>
      <w:r w:rsidRPr="009B60D0">
        <w:t xml:space="preserve">материалов Международной научной конференции </w:t>
      </w:r>
      <w:r w:rsidRPr="009B60D0">
        <w:rPr>
          <w:bCs/>
        </w:rPr>
        <w:t>«</w:t>
      </w:r>
      <w:r>
        <w:rPr>
          <w:bCs/>
        </w:rPr>
        <w:t>Вариативность в языке и культуре. Современные проблемы</w:t>
      </w:r>
      <w:r w:rsidRPr="009B60D0">
        <w:rPr>
          <w:bCs/>
        </w:rPr>
        <w:t xml:space="preserve">» </w:t>
      </w:r>
      <w:r w:rsidRPr="009B60D0">
        <w:t>(г.  </w:t>
      </w:r>
      <w:proofErr w:type="gramStart"/>
      <w:r w:rsidRPr="009B60D0">
        <w:t>Москва,  2</w:t>
      </w:r>
      <w:proofErr w:type="gramEnd"/>
      <w:r w:rsidRPr="009B60D0">
        <w:t xml:space="preserve"> </w:t>
      </w:r>
      <w:r>
        <w:t>декабр</w:t>
      </w:r>
      <w:r w:rsidRPr="009B60D0">
        <w:t>я 2022 г.)</w:t>
      </w:r>
      <w:r w:rsidRPr="00D308B9">
        <w:rPr>
          <w:rFonts w:eastAsia="Arial"/>
        </w:rPr>
        <w:t xml:space="preserve"> </w:t>
      </w:r>
      <w:r w:rsidRPr="007B7FD4">
        <w:rPr>
          <w:rFonts w:eastAsia="Arial"/>
        </w:rPr>
        <w:t xml:space="preserve">(далее – Произведение), а также даю согласие на заключение ответственным редактором Произведения </w:t>
      </w:r>
      <w:r>
        <w:rPr>
          <w:rFonts w:eastAsia="Arial"/>
        </w:rPr>
        <w:t>Ощепковой В.В.</w:t>
      </w:r>
      <w:r w:rsidRPr="007B7FD4">
        <w:rPr>
          <w:rFonts w:eastAsia="Arial"/>
        </w:rPr>
        <w:t xml:space="preserve"> соответствующего лицензионного договора.</w:t>
      </w:r>
    </w:p>
    <w:p w14:paraId="74452F39" w14:textId="77777777" w:rsidR="00CA65CA" w:rsidRPr="00D308B9" w:rsidRDefault="00CA65CA" w:rsidP="00CA65CA">
      <w:pPr>
        <w:ind w:right="-144" w:firstLine="567"/>
        <w:jc w:val="both"/>
        <w:rPr>
          <w:rFonts w:eastAsia="Arial"/>
        </w:rPr>
      </w:pPr>
    </w:p>
    <w:p w14:paraId="1D319991" w14:textId="77777777" w:rsidR="00CA65CA" w:rsidRPr="00D308B9" w:rsidRDefault="00CA65CA" w:rsidP="00CA65CA">
      <w:pPr>
        <w:spacing w:line="360" w:lineRule="auto"/>
        <w:ind w:right="-144" w:firstLine="567"/>
        <w:jc w:val="both"/>
        <w:rPr>
          <w:rFonts w:eastAsia="Arial"/>
        </w:rPr>
      </w:pPr>
      <w:bookmarkStart w:id="0" w:name="_heading=h.gjdgxs" w:colFirst="0" w:colLast="0"/>
      <w:bookmarkEnd w:id="0"/>
      <w:r w:rsidRPr="00D308B9">
        <w:rPr>
          <w:rFonts w:eastAsia="Arial"/>
        </w:rPr>
        <w:t>Гарантирую, что материалы, предлагаемые для издания, являются оригинальной работой, созданы и вычитаны мной (составителем, ответственным редактором, ответственным за выпуск, в соавторстве и т. д.,), проверена точность и достоверность данных (имена, даты, термины, формулы, таблицы и т. д.).</w:t>
      </w:r>
    </w:p>
    <w:p w14:paraId="12DD0CE5" w14:textId="77777777" w:rsidR="00CA65CA" w:rsidRPr="00D308B9" w:rsidRDefault="00CA65CA" w:rsidP="00CA65CA">
      <w:pPr>
        <w:pBdr>
          <w:top w:val="nil"/>
          <w:left w:val="nil"/>
          <w:bottom w:val="nil"/>
          <w:right w:val="nil"/>
          <w:between w:val="nil"/>
        </w:pBdr>
        <w:spacing w:line="360" w:lineRule="auto"/>
        <w:ind w:right="-144" w:firstLine="567"/>
        <w:jc w:val="both"/>
        <w:rPr>
          <w:rFonts w:eastAsia="Arial"/>
          <w:color w:val="000000"/>
        </w:rPr>
      </w:pPr>
      <w:r w:rsidRPr="00D308B9">
        <w:rPr>
          <w:rFonts w:eastAsia="Arial"/>
          <w:color w:val="000000"/>
        </w:rPr>
        <w:t>Согласие на обработку МГОУ</w:t>
      </w:r>
      <w:r>
        <w:rPr>
          <w:rFonts w:eastAsia="Arial"/>
          <w:color w:val="000000"/>
        </w:rPr>
        <w:t xml:space="preserve"> </w:t>
      </w:r>
      <w:r w:rsidRPr="00D308B9">
        <w:rPr>
          <w:rFonts w:eastAsia="Arial"/>
          <w:color w:val="000000"/>
        </w:rPr>
        <w:t>моих персональных данных прилагаю.</w:t>
      </w:r>
    </w:p>
    <w:p w14:paraId="45447007" w14:textId="77777777" w:rsidR="00CA65CA" w:rsidRPr="00D308B9" w:rsidRDefault="00CA65CA" w:rsidP="00CA65CA">
      <w:pPr>
        <w:ind w:right="-144" w:firstLine="567"/>
        <w:jc w:val="both"/>
        <w:rPr>
          <w:rFonts w:eastAsia="Arial"/>
        </w:rPr>
      </w:pPr>
    </w:p>
    <w:p w14:paraId="6D8A9747" w14:textId="77777777" w:rsidR="00CA65CA" w:rsidRPr="00D308B9" w:rsidRDefault="00CA65CA" w:rsidP="00CA65CA">
      <w:pPr>
        <w:ind w:right="-144" w:firstLine="567"/>
        <w:jc w:val="both"/>
        <w:rPr>
          <w:rFonts w:eastAsia="Arial"/>
          <w:sz w:val="20"/>
          <w:szCs w:val="20"/>
        </w:rPr>
      </w:pPr>
      <w:r w:rsidRPr="00D308B9">
        <w:rPr>
          <w:rFonts w:eastAsia="Arial"/>
          <w:sz w:val="20"/>
          <w:szCs w:val="20"/>
        </w:rPr>
        <w:t>Приложение:</w:t>
      </w:r>
    </w:p>
    <w:p w14:paraId="78DA7DB8" w14:textId="77777777" w:rsidR="00CA65CA" w:rsidRPr="00D308B9" w:rsidRDefault="00CA65CA" w:rsidP="00CA65CA">
      <w:pPr>
        <w:numPr>
          <w:ilvl w:val="0"/>
          <w:numId w:val="1"/>
        </w:numPr>
        <w:ind w:right="-144" w:firstLine="567"/>
        <w:jc w:val="both"/>
        <w:rPr>
          <w:rFonts w:eastAsia="Arial"/>
          <w:sz w:val="20"/>
          <w:szCs w:val="20"/>
        </w:rPr>
      </w:pPr>
      <w:r w:rsidRPr="00D308B9">
        <w:rPr>
          <w:rFonts w:eastAsia="Arial"/>
          <w:sz w:val="20"/>
          <w:szCs w:val="20"/>
        </w:rPr>
        <w:t>авторская анкета (на электронном носителе) – на ___ листе(ах);</w:t>
      </w:r>
    </w:p>
    <w:p w14:paraId="7115F0A7" w14:textId="77777777" w:rsidR="00CA65CA" w:rsidRPr="00D308B9" w:rsidRDefault="00CA65CA" w:rsidP="00CA65CA">
      <w:pPr>
        <w:numPr>
          <w:ilvl w:val="0"/>
          <w:numId w:val="1"/>
        </w:numPr>
        <w:ind w:right="-144" w:firstLine="567"/>
        <w:jc w:val="both"/>
        <w:rPr>
          <w:rFonts w:eastAsia="Arial"/>
          <w:sz w:val="20"/>
          <w:szCs w:val="20"/>
        </w:rPr>
      </w:pPr>
      <w:r w:rsidRPr="00D308B9">
        <w:rPr>
          <w:rFonts w:eastAsia="Arial"/>
          <w:sz w:val="20"/>
          <w:szCs w:val="20"/>
        </w:rPr>
        <w:t>согласие на обработку персональных данных – на 1 листе.</w:t>
      </w:r>
    </w:p>
    <w:p w14:paraId="71BE3DC3" w14:textId="77777777" w:rsidR="00CA65CA" w:rsidRPr="00D308B9" w:rsidRDefault="00CA65CA" w:rsidP="00CA65CA">
      <w:pPr>
        <w:numPr>
          <w:ilvl w:val="0"/>
          <w:numId w:val="1"/>
        </w:numPr>
        <w:ind w:right="-144" w:firstLine="567"/>
        <w:jc w:val="both"/>
        <w:rPr>
          <w:rFonts w:eastAsia="Arial"/>
          <w:sz w:val="20"/>
          <w:szCs w:val="20"/>
        </w:rPr>
      </w:pPr>
      <w:r w:rsidRPr="00D308B9">
        <w:rPr>
          <w:rFonts w:eastAsia="Arial"/>
          <w:sz w:val="20"/>
          <w:szCs w:val="20"/>
        </w:rPr>
        <w:t>рукопись статьи, включая аннотацию и ключевые слова (на электронном носителе) – на _____ листах.</w:t>
      </w:r>
    </w:p>
    <w:p w14:paraId="2A544EDD" w14:textId="77777777" w:rsidR="00CA65CA" w:rsidRPr="00D308B9" w:rsidRDefault="00CA65CA" w:rsidP="00CA65CA">
      <w:pPr>
        <w:ind w:right="-144" w:firstLine="567"/>
        <w:jc w:val="both"/>
        <w:rPr>
          <w:rFonts w:eastAsia="Arial"/>
          <w:sz w:val="20"/>
          <w:szCs w:val="20"/>
        </w:rPr>
      </w:pPr>
    </w:p>
    <w:p w14:paraId="7F6232D9" w14:textId="77777777" w:rsidR="00CA65CA" w:rsidRPr="00D308B9" w:rsidRDefault="00CA65CA" w:rsidP="00CA65CA">
      <w:pPr>
        <w:spacing w:line="360" w:lineRule="auto"/>
        <w:ind w:right="-144" w:firstLine="567"/>
        <w:jc w:val="right"/>
        <w:rPr>
          <w:rFonts w:eastAsia="Arial"/>
        </w:rPr>
      </w:pPr>
      <w:proofErr w:type="gramStart"/>
      <w:r w:rsidRPr="00D308B9">
        <w:rPr>
          <w:rFonts w:eastAsia="Arial"/>
        </w:rPr>
        <w:t xml:space="preserve">«  </w:t>
      </w:r>
      <w:proofErr w:type="gramEnd"/>
      <w:r w:rsidRPr="00D308B9">
        <w:rPr>
          <w:rFonts w:eastAsia="Arial"/>
        </w:rPr>
        <w:t xml:space="preserve">      » ____________ 2</w:t>
      </w:r>
      <w:r>
        <w:rPr>
          <w:rFonts w:eastAsia="Arial"/>
        </w:rPr>
        <w:t>0</w:t>
      </w:r>
      <w:r w:rsidRPr="00D308B9">
        <w:rPr>
          <w:rFonts w:eastAsia="Arial"/>
        </w:rPr>
        <w:t>__ г.</w:t>
      </w:r>
    </w:p>
    <w:p w14:paraId="7545A25E" w14:textId="77777777" w:rsidR="00CA65CA" w:rsidRPr="00D308B9" w:rsidRDefault="00CA65CA" w:rsidP="00CA65CA">
      <w:pPr>
        <w:ind w:right="-144" w:firstLine="567"/>
        <w:jc w:val="right"/>
        <w:rPr>
          <w:rFonts w:eastAsia="Arial"/>
        </w:rPr>
      </w:pPr>
      <w:r w:rsidRPr="00D308B9">
        <w:rPr>
          <w:rFonts w:eastAsia="Arial"/>
        </w:rPr>
        <w:t>________________                 /_____________________/</w:t>
      </w:r>
    </w:p>
    <w:p w14:paraId="0B72F3F3" w14:textId="77777777" w:rsidR="00CA65CA" w:rsidRPr="00D308B9" w:rsidRDefault="00CA65CA" w:rsidP="00CA65CA">
      <w:pPr>
        <w:ind w:right="-144" w:firstLine="567"/>
      </w:pPr>
      <w:r w:rsidRPr="00D308B9">
        <w:rPr>
          <w:rFonts w:eastAsia="Arial"/>
          <w:sz w:val="16"/>
          <w:szCs w:val="16"/>
        </w:rPr>
        <w:t xml:space="preserve">                                                                                    </w:t>
      </w:r>
      <w:r>
        <w:rPr>
          <w:rFonts w:eastAsia="Arial"/>
          <w:sz w:val="16"/>
          <w:szCs w:val="16"/>
        </w:rPr>
        <w:t xml:space="preserve">                     </w:t>
      </w:r>
      <w:r w:rsidRPr="00D308B9">
        <w:rPr>
          <w:rFonts w:eastAsia="Arial"/>
          <w:sz w:val="16"/>
          <w:szCs w:val="16"/>
        </w:rPr>
        <w:t>подпись</w:t>
      </w:r>
      <w:r w:rsidRPr="00D308B9">
        <w:rPr>
          <w:rFonts w:eastAsia="Arial"/>
        </w:rPr>
        <w:t xml:space="preserve">      </w:t>
      </w:r>
      <w:r>
        <w:rPr>
          <w:rFonts w:eastAsia="Arial"/>
        </w:rPr>
        <w:t xml:space="preserve">                    </w:t>
      </w:r>
      <w:r w:rsidRPr="00D308B9">
        <w:rPr>
          <w:rFonts w:eastAsia="Arial"/>
        </w:rPr>
        <w:t xml:space="preserve"> </w:t>
      </w:r>
      <w:r>
        <w:rPr>
          <w:rFonts w:eastAsia="Arial"/>
        </w:rPr>
        <w:t xml:space="preserve">         </w:t>
      </w:r>
      <w:r w:rsidRPr="00D308B9">
        <w:rPr>
          <w:rFonts w:eastAsia="Arial"/>
          <w:sz w:val="16"/>
          <w:szCs w:val="16"/>
        </w:rPr>
        <w:t xml:space="preserve">расшифровка </w:t>
      </w:r>
      <w:r>
        <w:rPr>
          <w:rFonts w:eastAsia="Arial"/>
          <w:sz w:val="16"/>
          <w:szCs w:val="16"/>
        </w:rPr>
        <w:t xml:space="preserve">   подписи            </w:t>
      </w:r>
    </w:p>
    <w:p w14:paraId="5405783C" w14:textId="77777777" w:rsidR="00CA65CA" w:rsidRPr="00CE16DE" w:rsidRDefault="00CA65CA" w:rsidP="00CA65CA">
      <w:pPr>
        <w:ind w:right="-144" w:firstLine="567"/>
        <w:jc w:val="right"/>
        <w:rPr>
          <w:rFonts w:eastAsia="Calibri"/>
          <w:lang w:eastAsia="en-US"/>
        </w:rPr>
      </w:pPr>
      <w:r>
        <w:rPr>
          <w:rFonts w:eastAsia="Calibri"/>
          <w:lang w:eastAsia="en-US"/>
        </w:rPr>
        <w:br w:type="page"/>
      </w:r>
      <w:r>
        <w:rPr>
          <w:rFonts w:eastAsia="Calibri"/>
          <w:lang w:eastAsia="en-US"/>
        </w:rPr>
        <w:lastRenderedPageBreak/>
        <w:t xml:space="preserve">                                                                                 </w:t>
      </w:r>
    </w:p>
    <w:p w14:paraId="70E27028" w14:textId="77777777" w:rsidR="00CA65CA" w:rsidRDefault="00CA65CA" w:rsidP="00CA65CA">
      <w:pPr>
        <w:spacing w:line="360" w:lineRule="auto"/>
        <w:ind w:firstLine="709"/>
        <w:jc w:val="center"/>
        <w:rPr>
          <w:b/>
        </w:rPr>
      </w:pPr>
      <w:r>
        <w:rPr>
          <w:b/>
        </w:rPr>
        <w:t>Согласие на обработку персональных данных</w:t>
      </w:r>
    </w:p>
    <w:p w14:paraId="39F5B0FB" w14:textId="77777777" w:rsidR="00CA65CA" w:rsidRDefault="00CA65CA" w:rsidP="00CA65CA">
      <w:pPr>
        <w:spacing w:line="360" w:lineRule="auto"/>
        <w:ind w:firstLine="709"/>
        <w:jc w:val="both"/>
      </w:pPr>
    </w:p>
    <w:p w14:paraId="2193702B" w14:textId="77777777" w:rsidR="00CA65CA" w:rsidRDefault="00CA65CA" w:rsidP="00CA65CA">
      <w:pPr>
        <w:ind w:firstLine="709"/>
        <w:jc w:val="both"/>
      </w:pPr>
      <w:r>
        <w:t>Я, ________________________________________________________________, (паспорт: серия __________ № __________, выдан ________, код подразделения ______________), проживающий по адресу: ___________________________________________________________________________, как субъект персональных данных, в соответствии с требованиями Федерального закона от 27.07.2006 №152-ФЗ «О персональных данных», даю согласие на обработку Государственным образовательным учреждением высшего образования Московской области Московским государственным областным университетом (далее – МГОУ) (ИНН 7709123968, адрес: 141014, Московская область, г. Мытищи, ул. Веры Волошиной, д. 24),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до момента отзыва настоящего согласия.</w:t>
      </w:r>
    </w:p>
    <w:p w14:paraId="3042D313" w14:textId="77777777" w:rsidR="00CA65CA" w:rsidRDefault="00CA65CA" w:rsidP="00CA65CA">
      <w:pPr>
        <w:ind w:firstLine="709"/>
        <w:jc w:val="both"/>
      </w:pPr>
      <w:r>
        <w:t>Цели обработки персональных данных связаны с осуществлением деятельности, определенной Уставом МГОУ.</w:t>
      </w:r>
    </w:p>
    <w:p w14:paraId="0EA85540" w14:textId="77777777" w:rsidR="00CA65CA" w:rsidRDefault="00CA65CA" w:rsidP="00CA65CA">
      <w:pPr>
        <w:ind w:firstLine="709"/>
        <w:jc w:val="both"/>
      </w:pPr>
      <w:r>
        <w:t>Перечень персональных данных, на обработку которых дается согласие субъекта персональных данных: любая информация, относящаяся ко мне как к физическому лицу (субъекту персональных данных), в том числе фамилия, имя, отчество, год, месяц, дата и место рождения, адрес, образование, ученые степень и звание и другая информация.</w:t>
      </w:r>
    </w:p>
    <w:p w14:paraId="6ADB2774" w14:textId="77777777" w:rsidR="00CA65CA" w:rsidRDefault="00CA65CA" w:rsidP="00CA65CA">
      <w:pPr>
        <w:ind w:firstLine="709"/>
        <w:jc w:val="both"/>
      </w:pPr>
      <w:r>
        <w:t>Настоящее согласие может быть отозвано мной в письменной форме.</w:t>
      </w:r>
    </w:p>
    <w:p w14:paraId="7485779C" w14:textId="77777777" w:rsidR="00CA65CA" w:rsidRDefault="00CA65CA" w:rsidP="00CA65CA">
      <w:pPr>
        <w:ind w:firstLine="709"/>
        <w:jc w:val="both"/>
      </w:pPr>
      <w:r>
        <w:t xml:space="preserve">Настоящее согласие действует до даты его отзыва мною путем направления </w:t>
      </w:r>
      <w:proofErr w:type="gramStart"/>
      <w:r>
        <w:t>в  МГОУ</w:t>
      </w:r>
      <w:proofErr w:type="gramEnd"/>
      <w:r>
        <w:t xml:space="preserve"> письменного сообщения об указанном отзыве в произвольной форме, если иное не установлено законодательством Российской Федерации.</w:t>
      </w:r>
    </w:p>
    <w:p w14:paraId="3F4AA038" w14:textId="77777777" w:rsidR="00CA65CA" w:rsidRDefault="00CA65CA" w:rsidP="00CA65CA">
      <w:pPr>
        <w:ind w:firstLine="709"/>
        <w:jc w:val="both"/>
      </w:pPr>
      <w:r>
        <w:t xml:space="preserve">Подтверждаю, что ознакомлен(а) с Правилами обработки персональных данных </w:t>
      </w:r>
      <w:proofErr w:type="gramStart"/>
      <w:r>
        <w:t>в  Государственном</w:t>
      </w:r>
      <w:proofErr w:type="gramEnd"/>
      <w:r>
        <w:t xml:space="preserve"> образовательном учреждении высшего образования Московской области Московском государственном областном университете, утвержденными приказом МГОУ от 04.02.2019 №166. </w:t>
      </w:r>
    </w:p>
    <w:p w14:paraId="2CF16A9F" w14:textId="77777777" w:rsidR="00CA65CA" w:rsidRDefault="00CA65CA" w:rsidP="00CA65CA">
      <w:pPr>
        <w:ind w:firstLine="709"/>
        <w:jc w:val="both"/>
      </w:pPr>
      <w:r>
        <w:t>Права и обязанности субъекта персональных данных мне разъяснены.</w:t>
      </w:r>
    </w:p>
    <w:p w14:paraId="44942D47" w14:textId="77777777" w:rsidR="00CA65CA" w:rsidRDefault="00CA65CA" w:rsidP="00CA65CA">
      <w:pPr>
        <w:spacing w:line="360" w:lineRule="auto"/>
        <w:ind w:firstLine="709"/>
        <w:jc w:val="both"/>
      </w:pPr>
    </w:p>
    <w:p w14:paraId="0399DCA1" w14:textId="77777777" w:rsidR="00CA65CA" w:rsidRDefault="00CA65CA" w:rsidP="00CA65CA">
      <w:pPr>
        <w:spacing w:line="360" w:lineRule="auto"/>
        <w:ind w:firstLine="709"/>
        <w:jc w:val="both"/>
      </w:pPr>
    </w:p>
    <w:p w14:paraId="40B1CC2D" w14:textId="77777777" w:rsidR="00CA65CA" w:rsidRDefault="00CA65CA" w:rsidP="00CA65CA">
      <w:pPr>
        <w:spacing w:line="360" w:lineRule="auto"/>
        <w:ind w:firstLine="709"/>
        <w:jc w:val="center"/>
      </w:pPr>
      <w:r>
        <w:t xml:space="preserve">                                         </w:t>
      </w:r>
      <w:proofErr w:type="gramStart"/>
      <w:r>
        <w:t xml:space="preserve">«  </w:t>
      </w:r>
      <w:proofErr w:type="gramEnd"/>
      <w:r>
        <w:t xml:space="preserve">  ____    » _____________________ 20___ г.</w:t>
      </w:r>
    </w:p>
    <w:p w14:paraId="7FF2C352" w14:textId="77777777" w:rsidR="00CA65CA" w:rsidRDefault="00CA65CA" w:rsidP="00CA65CA">
      <w:pPr>
        <w:jc w:val="right"/>
      </w:pPr>
      <w:r>
        <w:t>________________                   /__________________/</w:t>
      </w:r>
    </w:p>
    <w:p w14:paraId="1F3C0CFD" w14:textId="77777777" w:rsidR="00CA65CA" w:rsidRDefault="00CA65CA" w:rsidP="00CA65CA">
      <w:pPr>
        <w:jc w:val="center"/>
        <w:rPr>
          <w:sz w:val="20"/>
          <w:szCs w:val="20"/>
        </w:rPr>
      </w:pPr>
      <w:r w:rsidRPr="00CB19FB">
        <w:rPr>
          <w:sz w:val="20"/>
          <w:szCs w:val="20"/>
        </w:rPr>
        <w:t xml:space="preserve">                                                                     </w:t>
      </w:r>
      <w:r>
        <w:rPr>
          <w:sz w:val="20"/>
          <w:szCs w:val="20"/>
        </w:rPr>
        <w:t xml:space="preserve">                 </w:t>
      </w:r>
    </w:p>
    <w:p w14:paraId="5DCB0479" w14:textId="77777777" w:rsidR="00CA65CA" w:rsidRPr="00CB19FB" w:rsidRDefault="00CA65CA" w:rsidP="00CA65CA">
      <w:pPr>
        <w:jc w:val="center"/>
        <w:rPr>
          <w:sz w:val="20"/>
          <w:szCs w:val="20"/>
        </w:rPr>
      </w:pPr>
      <w:r>
        <w:rPr>
          <w:sz w:val="20"/>
          <w:szCs w:val="20"/>
        </w:rPr>
        <w:t xml:space="preserve">                                                                                           </w:t>
      </w:r>
      <w:r w:rsidRPr="00CB19FB">
        <w:rPr>
          <w:sz w:val="20"/>
          <w:szCs w:val="20"/>
        </w:rPr>
        <w:t>подпись                                       расшифровка подписи</w:t>
      </w:r>
    </w:p>
    <w:p w14:paraId="5077897F" w14:textId="77777777" w:rsidR="00CA65CA" w:rsidRDefault="00CA65CA" w:rsidP="00CA65CA"/>
    <w:p w14:paraId="14E2AA6D" w14:textId="77777777" w:rsidR="00CA65CA" w:rsidRDefault="00CA65CA" w:rsidP="00CA65CA">
      <w:pPr>
        <w:spacing w:line="360" w:lineRule="auto"/>
        <w:jc w:val="both"/>
        <w:rPr>
          <w:szCs w:val="20"/>
        </w:rPr>
      </w:pPr>
    </w:p>
    <w:p w14:paraId="56B0D08B" w14:textId="77777777" w:rsidR="00CA65CA" w:rsidRDefault="00CA65CA" w:rsidP="00CA65CA">
      <w:pPr>
        <w:jc w:val="right"/>
        <w:rPr>
          <w:szCs w:val="20"/>
        </w:rPr>
      </w:pPr>
    </w:p>
    <w:p w14:paraId="583D4022" w14:textId="77777777" w:rsidR="00CA65CA" w:rsidRDefault="00CA65CA" w:rsidP="00CA65CA">
      <w:pPr>
        <w:jc w:val="right"/>
        <w:rPr>
          <w:szCs w:val="20"/>
        </w:rPr>
      </w:pPr>
    </w:p>
    <w:p w14:paraId="40D237CF" w14:textId="77777777" w:rsidR="00CA65CA" w:rsidRDefault="00CA65CA" w:rsidP="00CA65CA">
      <w:pPr>
        <w:jc w:val="right"/>
        <w:rPr>
          <w:szCs w:val="20"/>
        </w:rPr>
      </w:pPr>
    </w:p>
    <w:p w14:paraId="5BB3E9C6" w14:textId="77777777" w:rsidR="00CA65CA" w:rsidRDefault="00CA65CA" w:rsidP="00CA65CA">
      <w:pPr>
        <w:jc w:val="right"/>
        <w:rPr>
          <w:szCs w:val="20"/>
        </w:rPr>
      </w:pPr>
    </w:p>
    <w:p w14:paraId="201C2826" w14:textId="77777777" w:rsidR="00CA65CA" w:rsidRDefault="00CA65CA" w:rsidP="00CA65CA">
      <w:pPr>
        <w:jc w:val="right"/>
        <w:rPr>
          <w:szCs w:val="20"/>
        </w:rPr>
      </w:pPr>
    </w:p>
    <w:p w14:paraId="733CFDC3" w14:textId="77777777" w:rsidR="00CA65CA" w:rsidRDefault="00CA65CA" w:rsidP="00CA65CA">
      <w:pPr>
        <w:jc w:val="right"/>
        <w:rPr>
          <w:szCs w:val="20"/>
        </w:rPr>
      </w:pPr>
    </w:p>
    <w:p w14:paraId="05E01861" w14:textId="77777777" w:rsidR="00CA65CA" w:rsidRDefault="00CA65CA" w:rsidP="00CA65CA">
      <w:pPr>
        <w:jc w:val="right"/>
        <w:rPr>
          <w:szCs w:val="20"/>
        </w:rPr>
      </w:pPr>
    </w:p>
    <w:p w14:paraId="01140281" w14:textId="77777777" w:rsidR="00CA65CA" w:rsidRDefault="00CA65CA" w:rsidP="00CA65CA">
      <w:pPr>
        <w:jc w:val="right"/>
        <w:rPr>
          <w:szCs w:val="20"/>
        </w:rPr>
      </w:pPr>
    </w:p>
    <w:p w14:paraId="77B0CA5A" w14:textId="77777777" w:rsidR="00CA65CA" w:rsidRDefault="00CA65CA" w:rsidP="00CA65CA">
      <w:pPr>
        <w:jc w:val="right"/>
        <w:rPr>
          <w:szCs w:val="20"/>
        </w:rPr>
      </w:pPr>
    </w:p>
    <w:p w14:paraId="544FE771" w14:textId="77777777" w:rsidR="00CA65CA" w:rsidRDefault="00CA65CA" w:rsidP="00CA65CA">
      <w:pPr>
        <w:jc w:val="right"/>
        <w:rPr>
          <w:szCs w:val="20"/>
        </w:rPr>
      </w:pPr>
    </w:p>
    <w:p w14:paraId="186EAC1A" w14:textId="77777777" w:rsidR="00CA65CA" w:rsidRDefault="00CA65CA" w:rsidP="00CA65CA">
      <w:pPr>
        <w:jc w:val="right"/>
        <w:rPr>
          <w:szCs w:val="20"/>
        </w:rPr>
      </w:pPr>
    </w:p>
    <w:p w14:paraId="68CD10F3" w14:textId="77777777" w:rsidR="00CA65CA" w:rsidRDefault="00CA65CA" w:rsidP="00CA65CA">
      <w:pPr>
        <w:jc w:val="right"/>
        <w:rPr>
          <w:rFonts w:eastAsia="Calibri"/>
          <w:lang w:eastAsia="en-US"/>
        </w:rPr>
      </w:pPr>
    </w:p>
    <w:p w14:paraId="1E101A43" w14:textId="77777777" w:rsidR="00CA65CA" w:rsidRDefault="00CA65CA" w:rsidP="00CA65CA">
      <w:pPr>
        <w:jc w:val="right"/>
        <w:rPr>
          <w:rFonts w:eastAsia="Calibri"/>
          <w:lang w:eastAsia="en-US"/>
        </w:rPr>
      </w:pPr>
    </w:p>
    <w:p w14:paraId="6ACC49F7" w14:textId="77777777" w:rsidR="00CA65CA" w:rsidRDefault="00CA65CA" w:rsidP="00CA65CA">
      <w:pPr>
        <w:ind w:firstLine="709"/>
        <w:jc w:val="center"/>
        <w:rPr>
          <w:b/>
        </w:rPr>
      </w:pPr>
      <w:r>
        <w:rPr>
          <w:b/>
        </w:rPr>
        <w:t xml:space="preserve">Анкета автора </w:t>
      </w:r>
      <w:r w:rsidRPr="00F14542">
        <w:rPr>
          <w:b/>
        </w:rPr>
        <w:t xml:space="preserve">для размещения материалов в </w:t>
      </w:r>
      <w:r w:rsidRPr="00BB0CF5">
        <w:rPr>
          <w:b/>
        </w:rPr>
        <w:t>Национальной электронной библиотеке</w:t>
      </w:r>
      <w:r w:rsidRPr="00F14542">
        <w:rPr>
          <w:b/>
        </w:rPr>
        <w:t xml:space="preserve"> для индексирования в </w:t>
      </w:r>
      <w:r w:rsidRPr="00BB0CF5">
        <w:rPr>
          <w:b/>
        </w:rPr>
        <w:t>Российском индексе научного цитирования</w:t>
      </w:r>
    </w:p>
    <w:p w14:paraId="3A3E6977" w14:textId="77777777" w:rsidR="00CA65CA" w:rsidRDefault="00CA65CA" w:rsidP="00CA65CA">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51"/>
        <w:gridCol w:w="3113"/>
      </w:tblGrid>
      <w:tr w:rsidR="00CA65CA" w:rsidRPr="00DC4FF2" w14:paraId="361D50EE" w14:textId="77777777" w:rsidTr="005C372A">
        <w:tc>
          <w:tcPr>
            <w:tcW w:w="3123" w:type="dxa"/>
            <w:tcBorders>
              <w:top w:val="single" w:sz="4" w:space="0" w:color="auto"/>
              <w:left w:val="single" w:sz="4" w:space="0" w:color="auto"/>
              <w:bottom w:val="single" w:sz="4" w:space="0" w:color="auto"/>
              <w:right w:val="single" w:sz="4" w:space="0" w:color="auto"/>
            </w:tcBorders>
          </w:tcPr>
          <w:p w14:paraId="0760C0E4" w14:textId="77777777" w:rsidR="00CA65CA" w:rsidRDefault="00CA65CA" w:rsidP="005C372A">
            <w:pPr>
              <w:spacing w:line="276" w:lineRule="auto"/>
              <w:jc w:val="center"/>
              <w:rPr>
                <w:b/>
                <w:lang w:eastAsia="en-US"/>
              </w:rPr>
            </w:pPr>
          </w:p>
        </w:tc>
        <w:tc>
          <w:tcPr>
            <w:tcW w:w="3051" w:type="dxa"/>
            <w:tcBorders>
              <w:top w:val="single" w:sz="4" w:space="0" w:color="auto"/>
              <w:left w:val="single" w:sz="4" w:space="0" w:color="auto"/>
              <w:bottom w:val="single" w:sz="4" w:space="0" w:color="auto"/>
              <w:right w:val="single" w:sz="4" w:space="0" w:color="auto"/>
            </w:tcBorders>
            <w:hideMark/>
          </w:tcPr>
          <w:p w14:paraId="25D4A952" w14:textId="77777777" w:rsidR="00CA65CA" w:rsidRDefault="00CA65CA" w:rsidP="005C372A">
            <w:pPr>
              <w:spacing w:line="276" w:lineRule="auto"/>
              <w:jc w:val="center"/>
              <w:rPr>
                <w:b/>
                <w:lang w:eastAsia="en-US"/>
              </w:rPr>
            </w:pPr>
            <w:r>
              <w:rPr>
                <w:b/>
                <w:lang w:eastAsia="en-US"/>
              </w:rPr>
              <w:t>На русском языке</w:t>
            </w:r>
          </w:p>
        </w:tc>
        <w:tc>
          <w:tcPr>
            <w:tcW w:w="3113" w:type="dxa"/>
            <w:tcBorders>
              <w:top w:val="single" w:sz="4" w:space="0" w:color="auto"/>
              <w:left w:val="single" w:sz="4" w:space="0" w:color="auto"/>
              <w:bottom w:val="single" w:sz="4" w:space="0" w:color="auto"/>
              <w:right w:val="single" w:sz="4" w:space="0" w:color="auto"/>
            </w:tcBorders>
            <w:hideMark/>
          </w:tcPr>
          <w:p w14:paraId="6A7074FF" w14:textId="77777777" w:rsidR="00CA65CA" w:rsidRDefault="00CA65CA" w:rsidP="005C372A">
            <w:pPr>
              <w:spacing w:line="276" w:lineRule="auto"/>
              <w:jc w:val="center"/>
              <w:rPr>
                <w:b/>
                <w:lang w:eastAsia="en-US"/>
              </w:rPr>
            </w:pPr>
            <w:r>
              <w:rPr>
                <w:b/>
                <w:lang w:eastAsia="en-US"/>
              </w:rPr>
              <w:t>На английском языке*</w:t>
            </w:r>
          </w:p>
          <w:p w14:paraId="77453C0A" w14:textId="77777777" w:rsidR="00CA65CA" w:rsidRDefault="00CA65CA" w:rsidP="005C372A">
            <w:pPr>
              <w:spacing w:line="276" w:lineRule="auto"/>
              <w:jc w:val="center"/>
              <w:rPr>
                <w:b/>
                <w:i/>
                <w:lang w:eastAsia="en-US"/>
              </w:rPr>
            </w:pPr>
            <w:r>
              <w:rPr>
                <w:lang w:eastAsia="en-US"/>
              </w:rPr>
              <w:t>(*</w:t>
            </w:r>
            <w:r>
              <w:rPr>
                <w:i/>
                <w:lang w:eastAsia="en-US"/>
              </w:rPr>
              <w:t>Информация на английском языке предоставляется по желанию автора)</w:t>
            </w:r>
          </w:p>
        </w:tc>
      </w:tr>
      <w:tr w:rsidR="00CA65CA" w:rsidRPr="00DC4FF2" w14:paraId="5387D7B4"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1DB699B2" w14:textId="77777777" w:rsidR="00CA65CA" w:rsidRDefault="00CA65CA" w:rsidP="005C372A">
            <w:pPr>
              <w:spacing w:line="276" w:lineRule="auto"/>
              <w:rPr>
                <w:b/>
                <w:sz w:val="20"/>
                <w:szCs w:val="20"/>
                <w:lang w:eastAsia="en-US"/>
              </w:rPr>
            </w:pPr>
            <w:r>
              <w:rPr>
                <w:b/>
                <w:sz w:val="20"/>
                <w:szCs w:val="20"/>
                <w:lang w:eastAsia="en-US"/>
              </w:rPr>
              <w:t>Фамилия, имя, отчество (полностью)</w:t>
            </w:r>
          </w:p>
        </w:tc>
        <w:tc>
          <w:tcPr>
            <w:tcW w:w="3051" w:type="dxa"/>
            <w:tcBorders>
              <w:top w:val="single" w:sz="4" w:space="0" w:color="auto"/>
              <w:left w:val="single" w:sz="4" w:space="0" w:color="auto"/>
              <w:bottom w:val="single" w:sz="4" w:space="0" w:color="auto"/>
              <w:right w:val="single" w:sz="4" w:space="0" w:color="auto"/>
            </w:tcBorders>
          </w:tcPr>
          <w:p w14:paraId="01331656"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1FEC9E76" w14:textId="77777777" w:rsidR="00CA65CA" w:rsidRDefault="00CA65CA" w:rsidP="005C372A">
            <w:pPr>
              <w:spacing w:line="276" w:lineRule="auto"/>
              <w:jc w:val="center"/>
              <w:rPr>
                <w:b/>
                <w:sz w:val="20"/>
                <w:szCs w:val="20"/>
                <w:lang w:eastAsia="en-US"/>
              </w:rPr>
            </w:pPr>
          </w:p>
        </w:tc>
      </w:tr>
      <w:tr w:rsidR="00CA65CA" w:rsidRPr="00DC4FF2" w14:paraId="2AFC0942"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1D6AFAA2" w14:textId="77777777" w:rsidR="00CA65CA" w:rsidRDefault="00CA65CA" w:rsidP="005C372A">
            <w:pPr>
              <w:spacing w:line="276" w:lineRule="auto"/>
              <w:rPr>
                <w:b/>
                <w:sz w:val="20"/>
                <w:szCs w:val="20"/>
                <w:lang w:eastAsia="en-US"/>
              </w:rPr>
            </w:pPr>
            <w:r>
              <w:rPr>
                <w:b/>
                <w:sz w:val="20"/>
                <w:szCs w:val="20"/>
                <w:lang w:eastAsia="en-US"/>
              </w:rPr>
              <w:t>Ученые степень и звание</w:t>
            </w:r>
            <w:r>
              <w:rPr>
                <w:b/>
                <w:sz w:val="20"/>
                <w:szCs w:val="20"/>
                <w:lang w:eastAsia="en-US"/>
              </w:rPr>
              <w:br/>
              <w:t>(при наличии)</w:t>
            </w:r>
          </w:p>
        </w:tc>
        <w:tc>
          <w:tcPr>
            <w:tcW w:w="3051" w:type="dxa"/>
            <w:tcBorders>
              <w:top w:val="single" w:sz="4" w:space="0" w:color="auto"/>
              <w:left w:val="single" w:sz="4" w:space="0" w:color="auto"/>
              <w:bottom w:val="single" w:sz="4" w:space="0" w:color="auto"/>
              <w:right w:val="single" w:sz="4" w:space="0" w:color="auto"/>
            </w:tcBorders>
          </w:tcPr>
          <w:p w14:paraId="2C1DD9BE"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10370D0B" w14:textId="77777777" w:rsidR="00CA65CA" w:rsidRDefault="00CA65CA" w:rsidP="005C372A">
            <w:pPr>
              <w:spacing w:line="276" w:lineRule="auto"/>
              <w:jc w:val="center"/>
              <w:rPr>
                <w:b/>
                <w:sz w:val="20"/>
                <w:szCs w:val="20"/>
                <w:lang w:eastAsia="en-US"/>
              </w:rPr>
            </w:pPr>
          </w:p>
        </w:tc>
      </w:tr>
      <w:tr w:rsidR="00CA65CA" w:rsidRPr="00DC4FF2" w14:paraId="57E69818"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21FBED8A" w14:textId="77777777" w:rsidR="00CA65CA" w:rsidRDefault="00CA65CA" w:rsidP="005C372A">
            <w:pPr>
              <w:spacing w:line="276" w:lineRule="auto"/>
              <w:rPr>
                <w:b/>
                <w:sz w:val="20"/>
                <w:szCs w:val="20"/>
                <w:lang w:eastAsia="en-US"/>
              </w:rPr>
            </w:pPr>
            <w:r>
              <w:rPr>
                <w:b/>
                <w:sz w:val="20"/>
                <w:szCs w:val="20"/>
                <w:lang w:eastAsia="en-US"/>
              </w:rPr>
              <w:t>Должность</w:t>
            </w:r>
          </w:p>
        </w:tc>
        <w:tc>
          <w:tcPr>
            <w:tcW w:w="3051" w:type="dxa"/>
            <w:tcBorders>
              <w:top w:val="single" w:sz="4" w:space="0" w:color="auto"/>
              <w:left w:val="single" w:sz="4" w:space="0" w:color="auto"/>
              <w:bottom w:val="single" w:sz="4" w:space="0" w:color="auto"/>
              <w:right w:val="single" w:sz="4" w:space="0" w:color="auto"/>
            </w:tcBorders>
          </w:tcPr>
          <w:p w14:paraId="58D48253"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6B989705" w14:textId="77777777" w:rsidR="00CA65CA" w:rsidRDefault="00CA65CA" w:rsidP="005C372A">
            <w:pPr>
              <w:spacing w:line="276" w:lineRule="auto"/>
              <w:jc w:val="center"/>
              <w:rPr>
                <w:b/>
                <w:sz w:val="20"/>
                <w:szCs w:val="20"/>
                <w:lang w:eastAsia="en-US"/>
              </w:rPr>
            </w:pPr>
          </w:p>
        </w:tc>
      </w:tr>
      <w:tr w:rsidR="00CA65CA" w:rsidRPr="00DC4FF2" w14:paraId="04971165"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4465C588" w14:textId="77777777" w:rsidR="00CA65CA" w:rsidRDefault="00CA65CA" w:rsidP="005C372A">
            <w:pPr>
              <w:spacing w:line="276" w:lineRule="auto"/>
              <w:jc w:val="both"/>
              <w:rPr>
                <w:b/>
                <w:sz w:val="20"/>
                <w:szCs w:val="20"/>
                <w:lang w:eastAsia="en-US"/>
              </w:rPr>
            </w:pPr>
            <w:r>
              <w:rPr>
                <w:b/>
                <w:sz w:val="20"/>
                <w:szCs w:val="20"/>
                <w:lang w:eastAsia="en-US"/>
              </w:rPr>
              <w:t xml:space="preserve">Организация (или несколько организаций), в которой работал автор </w:t>
            </w:r>
            <w:r>
              <w:rPr>
                <w:b/>
                <w:sz w:val="20"/>
                <w:szCs w:val="20"/>
                <w:u w:val="single"/>
                <w:lang w:eastAsia="en-US"/>
              </w:rPr>
              <w:t>на момент выхода в свет (или написания) статьи</w:t>
            </w:r>
          </w:p>
        </w:tc>
        <w:tc>
          <w:tcPr>
            <w:tcW w:w="3051" w:type="dxa"/>
            <w:tcBorders>
              <w:top w:val="single" w:sz="4" w:space="0" w:color="auto"/>
              <w:left w:val="single" w:sz="4" w:space="0" w:color="auto"/>
              <w:bottom w:val="single" w:sz="4" w:space="0" w:color="auto"/>
              <w:right w:val="single" w:sz="4" w:space="0" w:color="auto"/>
            </w:tcBorders>
          </w:tcPr>
          <w:p w14:paraId="0F57D311"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3748F2CA" w14:textId="77777777" w:rsidR="00CA65CA" w:rsidRDefault="00CA65CA" w:rsidP="005C372A">
            <w:pPr>
              <w:spacing w:line="276" w:lineRule="auto"/>
              <w:jc w:val="center"/>
              <w:rPr>
                <w:b/>
                <w:sz w:val="20"/>
                <w:szCs w:val="20"/>
                <w:lang w:eastAsia="en-US"/>
              </w:rPr>
            </w:pPr>
          </w:p>
        </w:tc>
      </w:tr>
      <w:tr w:rsidR="00CA65CA" w:rsidRPr="00DC4FF2" w14:paraId="12747875"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3282F349" w14:textId="77777777" w:rsidR="00CA65CA" w:rsidRDefault="00CA65CA" w:rsidP="005C372A">
            <w:pPr>
              <w:spacing w:line="276" w:lineRule="auto"/>
              <w:rPr>
                <w:b/>
                <w:sz w:val="20"/>
                <w:szCs w:val="20"/>
                <w:lang w:eastAsia="en-US"/>
              </w:rPr>
            </w:pPr>
            <w:r>
              <w:rPr>
                <w:b/>
                <w:sz w:val="20"/>
                <w:szCs w:val="20"/>
                <w:lang w:eastAsia="en-US"/>
              </w:rPr>
              <w:t>Подразделение организации</w:t>
            </w:r>
          </w:p>
        </w:tc>
        <w:tc>
          <w:tcPr>
            <w:tcW w:w="3051" w:type="dxa"/>
            <w:tcBorders>
              <w:top w:val="single" w:sz="4" w:space="0" w:color="auto"/>
              <w:left w:val="single" w:sz="4" w:space="0" w:color="auto"/>
              <w:bottom w:val="single" w:sz="4" w:space="0" w:color="auto"/>
              <w:right w:val="single" w:sz="4" w:space="0" w:color="auto"/>
            </w:tcBorders>
          </w:tcPr>
          <w:p w14:paraId="64BBF5B5"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19CE17D1" w14:textId="77777777" w:rsidR="00CA65CA" w:rsidRDefault="00CA65CA" w:rsidP="005C372A">
            <w:pPr>
              <w:spacing w:line="276" w:lineRule="auto"/>
              <w:jc w:val="center"/>
              <w:rPr>
                <w:b/>
                <w:sz w:val="20"/>
                <w:szCs w:val="20"/>
                <w:lang w:eastAsia="en-US"/>
              </w:rPr>
            </w:pPr>
          </w:p>
        </w:tc>
      </w:tr>
      <w:tr w:rsidR="00CA65CA" w:rsidRPr="00DC4FF2" w14:paraId="3C2E8150"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193DD794" w14:textId="77777777" w:rsidR="00CA65CA" w:rsidRDefault="00CA65CA" w:rsidP="005C372A">
            <w:pPr>
              <w:spacing w:line="276" w:lineRule="auto"/>
              <w:rPr>
                <w:b/>
                <w:sz w:val="20"/>
                <w:szCs w:val="20"/>
                <w:lang w:eastAsia="en-US"/>
              </w:rPr>
            </w:pPr>
            <w:r>
              <w:rPr>
                <w:b/>
                <w:sz w:val="20"/>
                <w:szCs w:val="20"/>
                <w:lang w:eastAsia="en-US"/>
              </w:rPr>
              <w:t>Город</w:t>
            </w:r>
          </w:p>
        </w:tc>
        <w:tc>
          <w:tcPr>
            <w:tcW w:w="3051" w:type="dxa"/>
            <w:tcBorders>
              <w:top w:val="single" w:sz="4" w:space="0" w:color="auto"/>
              <w:left w:val="single" w:sz="4" w:space="0" w:color="auto"/>
              <w:bottom w:val="single" w:sz="4" w:space="0" w:color="auto"/>
              <w:right w:val="single" w:sz="4" w:space="0" w:color="auto"/>
            </w:tcBorders>
          </w:tcPr>
          <w:p w14:paraId="74840FA5"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095926B4" w14:textId="77777777" w:rsidR="00CA65CA" w:rsidRDefault="00CA65CA" w:rsidP="005C372A">
            <w:pPr>
              <w:spacing w:line="276" w:lineRule="auto"/>
              <w:jc w:val="center"/>
              <w:rPr>
                <w:b/>
                <w:sz w:val="20"/>
                <w:szCs w:val="20"/>
                <w:lang w:eastAsia="en-US"/>
              </w:rPr>
            </w:pPr>
          </w:p>
        </w:tc>
      </w:tr>
      <w:tr w:rsidR="00CA65CA" w:rsidRPr="00DC4FF2" w14:paraId="4A7E49D3"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5F239D32" w14:textId="77777777" w:rsidR="00CA65CA" w:rsidRDefault="00CA65CA" w:rsidP="005C372A">
            <w:pPr>
              <w:spacing w:line="276" w:lineRule="auto"/>
              <w:rPr>
                <w:b/>
                <w:sz w:val="20"/>
                <w:szCs w:val="20"/>
                <w:lang w:eastAsia="en-US"/>
              </w:rPr>
            </w:pPr>
            <w:r>
              <w:rPr>
                <w:b/>
                <w:sz w:val="20"/>
                <w:szCs w:val="20"/>
                <w:lang w:eastAsia="en-US"/>
              </w:rPr>
              <w:t>Страна</w:t>
            </w:r>
          </w:p>
        </w:tc>
        <w:tc>
          <w:tcPr>
            <w:tcW w:w="3051" w:type="dxa"/>
            <w:tcBorders>
              <w:top w:val="single" w:sz="4" w:space="0" w:color="auto"/>
              <w:left w:val="single" w:sz="4" w:space="0" w:color="auto"/>
              <w:bottom w:val="single" w:sz="4" w:space="0" w:color="auto"/>
              <w:right w:val="single" w:sz="4" w:space="0" w:color="auto"/>
            </w:tcBorders>
          </w:tcPr>
          <w:p w14:paraId="74527DC6"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1BB00360" w14:textId="77777777" w:rsidR="00CA65CA" w:rsidRDefault="00CA65CA" w:rsidP="005C372A">
            <w:pPr>
              <w:spacing w:line="276" w:lineRule="auto"/>
              <w:jc w:val="center"/>
              <w:rPr>
                <w:b/>
                <w:sz w:val="20"/>
                <w:szCs w:val="20"/>
                <w:lang w:eastAsia="en-US"/>
              </w:rPr>
            </w:pPr>
          </w:p>
        </w:tc>
      </w:tr>
      <w:tr w:rsidR="00CA65CA" w:rsidRPr="00DC4FF2" w14:paraId="54963B64"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69E2F639" w14:textId="77777777" w:rsidR="00CA65CA" w:rsidRDefault="00CA65CA" w:rsidP="005C372A">
            <w:pPr>
              <w:spacing w:line="276" w:lineRule="auto"/>
              <w:rPr>
                <w:b/>
                <w:sz w:val="20"/>
                <w:szCs w:val="20"/>
                <w:lang w:eastAsia="en-US"/>
              </w:rPr>
            </w:pPr>
            <w:r>
              <w:rPr>
                <w:b/>
                <w:sz w:val="20"/>
                <w:szCs w:val="20"/>
                <w:lang w:eastAsia="en-US"/>
              </w:rPr>
              <w:t>Адрес организации</w:t>
            </w:r>
          </w:p>
        </w:tc>
        <w:tc>
          <w:tcPr>
            <w:tcW w:w="3051" w:type="dxa"/>
            <w:tcBorders>
              <w:top w:val="single" w:sz="4" w:space="0" w:color="auto"/>
              <w:left w:val="single" w:sz="4" w:space="0" w:color="auto"/>
              <w:bottom w:val="single" w:sz="4" w:space="0" w:color="auto"/>
              <w:right w:val="single" w:sz="4" w:space="0" w:color="auto"/>
            </w:tcBorders>
          </w:tcPr>
          <w:p w14:paraId="430CC8FD"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5C877B68" w14:textId="77777777" w:rsidR="00CA65CA" w:rsidRDefault="00CA65CA" w:rsidP="005C372A">
            <w:pPr>
              <w:spacing w:line="276" w:lineRule="auto"/>
              <w:jc w:val="center"/>
              <w:rPr>
                <w:b/>
                <w:sz w:val="20"/>
                <w:szCs w:val="20"/>
                <w:lang w:eastAsia="en-US"/>
              </w:rPr>
            </w:pPr>
          </w:p>
        </w:tc>
      </w:tr>
      <w:tr w:rsidR="00CA65CA" w:rsidRPr="00DC4FF2" w14:paraId="11D85534"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227159C6" w14:textId="77777777" w:rsidR="00CA65CA" w:rsidRDefault="00CA65CA" w:rsidP="005C372A">
            <w:pPr>
              <w:spacing w:line="276" w:lineRule="auto"/>
              <w:rPr>
                <w:b/>
                <w:sz w:val="20"/>
                <w:szCs w:val="20"/>
                <w:lang w:eastAsia="en-US"/>
              </w:rPr>
            </w:pPr>
            <w:r>
              <w:rPr>
                <w:b/>
                <w:sz w:val="20"/>
                <w:szCs w:val="20"/>
                <w:lang w:val="en-US" w:eastAsia="en-US"/>
              </w:rPr>
              <w:t>e-mail</w:t>
            </w:r>
          </w:p>
        </w:tc>
        <w:tc>
          <w:tcPr>
            <w:tcW w:w="3051" w:type="dxa"/>
            <w:tcBorders>
              <w:top w:val="single" w:sz="4" w:space="0" w:color="auto"/>
              <w:left w:val="single" w:sz="4" w:space="0" w:color="auto"/>
              <w:bottom w:val="single" w:sz="4" w:space="0" w:color="auto"/>
              <w:right w:val="single" w:sz="4" w:space="0" w:color="auto"/>
            </w:tcBorders>
          </w:tcPr>
          <w:p w14:paraId="718DD0BA"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688D5A91" w14:textId="77777777" w:rsidR="00CA65CA" w:rsidRDefault="00CA65CA" w:rsidP="005C372A">
            <w:pPr>
              <w:spacing w:line="276" w:lineRule="auto"/>
              <w:jc w:val="center"/>
              <w:rPr>
                <w:b/>
                <w:sz w:val="20"/>
                <w:szCs w:val="20"/>
                <w:lang w:eastAsia="en-US"/>
              </w:rPr>
            </w:pPr>
          </w:p>
        </w:tc>
      </w:tr>
      <w:tr w:rsidR="00CA65CA" w:rsidRPr="00DC4FF2" w14:paraId="3BE9E0CA"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33496E47" w14:textId="77777777" w:rsidR="00CA65CA" w:rsidRDefault="00CA65CA" w:rsidP="005C372A">
            <w:pPr>
              <w:spacing w:line="276" w:lineRule="auto"/>
              <w:jc w:val="both"/>
              <w:rPr>
                <w:b/>
                <w:sz w:val="20"/>
                <w:szCs w:val="20"/>
                <w:lang w:eastAsia="en-US"/>
              </w:rPr>
            </w:pPr>
            <w:r>
              <w:rPr>
                <w:b/>
                <w:sz w:val="20"/>
                <w:szCs w:val="20"/>
                <w:lang w:val="en-US" w:eastAsia="en-US"/>
              </w:rPr>
              <w:t>SPIN</w:t>
            </w:r>
            <w:r>
              <w:rPr>
                <w:b/>
                <w:sz w:val="20"/>
                <w:szCs w:val="20"/>
                <w:lang w:eastAsia="en-US"/>
              </w:rPr>
              <w:t xml:space="preserve">-код каждого автора, зарегистрированного в РИНЦ (написан в регистрационной анкете автора на сайте </w:t>
            </w:r>
            <w:r>
              <w:rPr>
                <w:b/>
                <w:sz w:val="20"/>
                <w:szCs w:val="20"/>
                <w:lang w:val="en-US" w:eastAsia="en-US"/>
              </w:rPr>
              <w:t>www</w:t>
            </w:r>
            <w:r>
              <w:rPr>
                <w:b/>
                <w:sz w:val="20"/>
                <w:szCs w:val="20"/>
                <w:lang w:eastAsia="en-US"/>
              </w:rPr>
              <w:t>.elibrary.ru)</w:t>
            </w:r>
          </w:p>
        </w:tc>
        <w:tc>
          <w:tcPr>
            <w:tcW w:w="3051" w:type="dxa"/>
            <w:tcBorders>
              <w:top w:val="single" w:sz="4" w:space="0" w:color="auto"/>
              <w:left w:val="single" w:sz="4" w:space="0" w:color="auto"/>
              <w:bottom w:val="single" w:sz="4" w:space="0" w:color="auto"/>
              <w:right w:val="single" w:sz="4" w:space="0" w:color="auto"/>
            </w:tcBorders>
          </w:tcPr>
          <w:p w14:paraId="23187116"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7BB723EB" w14:textId="77777777" w:rsidR="00CA65CA" w:rsidRDefault="00CA65CA" w:rsidP="005C372A">
            <w:pPr>
              <w:spacing w:line="276" w:lineRule="auto"/>
              <w:jc w:val="center"/>
              <w:rPr>
                <w:b/>
                <w:sz w:val="20"/>
                <w:szCs w:val="20"/>
                <w:lang w:eastAsia="en-US"/>
              </w:rPr>
            </w:pPr>
          </w:p>
        </w:tc>
      </w:tr>
      <w:tr w:rsidR="00CA65CA" w:rsidRPr="00DC4FF2" w14:paraId="182C87AE"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166166F3" w14:textId="77777777" w:rsidR="00CA65CA" w:rsidRDefault="00CA65CA" w:rsidP="005C372A">
            <w:pPr>
              <w:pStyle w:val="a4"/>
              <w:spacing w:line="276" w:lineRule="auto"/>
              <w:jc w:val="both"/>
              <w:rPr>
                <w:b/>
                <w:sz w:val="20"/>
                <w:szCs w:val="20"/>
                <w:lang w:eastAsia="en-US"/>
              </w:rPr>
            </w:pPr>
            <w:r>
              <w:rPr>
                <w:b/>
                <w:sz w:val="20"/>
                <w:szCs w:val="20"/>
                <w:lang w:eastAsia="en-US"/>
              </w:rPr>
              <w:t>Разделы рубрикатора ГРНТИ, отражающие тематическое направление публикации</w:t>
            </w:r>
          </w:p>
          <w:p w14:paraId="31B72948" w14:textId="77777777" w:rsidR="00CA65CA" w:rsidRDefault="00CA65CA" w:rsidP="005C372A">
            <w:pPr>
              <w:spacing w:line="276" w:lineRule="auto"/>
              <w:rPr>
                <w:b/>
                <w:sz w:val="20"/>
                <w:szCs w:val="20"/>
                <w:lang w:val="en-US" w:eastAsia="en-US"/>
              </w:rPr>
            </w:pPr>
            <w:r>
              <w:rPr>
                <w:b/>
                <w:sz w:val="20"/>
                <w:szCs w:val="20"/>
                <w:lang w:val="en-US" w:eastAsia="en-US"/>
              </w:rPr>
              <w:t>(</w:t>
            </w:r>
            <w:hyperlink r:id="rId5" w:history="1">
              <w:r>
                <w:rPr>
                  <w:rStyle w:val="a3"/>
                  <w:b/>
                  <w:sz w:val="20"/>
                  <w:szCs w:val="20"/>
                  <w:lang w:val="en-US" w:eastAsia="en-US"/>
                </w:rPr>
                <w:t>www.</w:t>
              </w:r>
              <w:r>
                <w:rPr>
                  <w:rStyle w:val="a3"/>
                  <w:b/>
                  <w:sz w:val="20"/>
                  <w:szCs w:val="20"/>
                  <w:lang w:eastAsia="en-US"/>
                </w:rPr>
                <w:t>grnti.ru</w:t>
              </w:r>
            </w:hyperlink>
            <w:r>
              <w:rPr>
                <w:rStyle w:val="a3"/>
                <w:b/>
                <w:sz w:val="20"/>
                <w:szCs w:val="20"/>
                <w:lang w:val="en-US" w:eastAsia="en-US"/>
              </w:rPr>
              <w:t>)</w:t>
            </w:r>
          </w:p>
        </w:tc>
        <w:tc>
          <w:tcPr>
            <w:tcW w:w="3051" w:type="dxa"/>
            <w:tcBorders>
              <w:top w:val="single" w:sz="4" w:space="0" w:color="auto"/>
              <w:left w:val="single" w:sz="4" w:space="0" w:color="auto"/>
              <w:bottom w:val="single" w:sz="4" w:space="0" w:color="auto"/>
              <w:right w:val="single" w:sz="4" w:space="0" w:color="auto"/>
            </w:tcBorders>
          </w:tcPr>
          <w:p w14:paraId="5AB7810D"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4CDEBE04" w14:textId="77777777" w:rsidR="00CA65CA" w:rsidRDefault="00CA65CA" w:rsidP="005C372A">
            <w:pPr>
              <w:spacing w:line="276" w:lineRule="auto"/>
              <w:jc w:val="center"/>
              <w:rPr>
                <w:b/>
                <w:sz w:val="20"/>
                <w:szCs w:val="20"/>
                <w:lang w:eastAsia="en-US"/>
              </w:rPr>
            </w:pPr>
          </w:p>
        </w:tc>
      </w:tr>
      <w:tr w:rsidR="00CA65CA" w:rsidRPr="00DC4FF2" w14:paraId="10F4E8A6"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7F5DEB15" w14:textId="77777777" w:rsidR="00CA65CA" w:rsidRDefault="00CA65CA" w:rsidP="005C372A">
            <w:pPr>
              <w:pStyle w:val="a4"/>
              <w:spacing w:line="276" w:lineRule="auto"/>
              <w:jc w:val="both"/>
              <w:rPr>
                <w:b/>
                <w:sz w:val="20"/>
                <w:szCs w:val="20"/>
                <w:lang w:eastAsia="en-US"/>
              </w:rPr>
            </w:pPr>
            <w:r>
              <w:rPr>
                <w:b/>
                <w:sz w:val="20"/>
                <w:szCs w:val="20"/>
                <w:lang w:eastAsia="en-US"/>
              </w:rPr>
              <w:t>Название статьи</w:t>
            </w:r>
          </w:p>
        </w:tc>
        <w:tc>
          <w:tcPr>
            <w:tcW w:w="3051" w:type="dxa"/>
            <w:tcBorders>
              <w:top w:val="single" w:sz="4" w:space="0" w:color="auto"/>
              <w:left w:val="single" w:sz="4" w:space="0" w:color="auto"/>
              <w:bottom w:val="single" w:sz="4" w:space="0" w:color="auto"/>
              <w:right w:val="single" w:sz="4" w:space="0" w:color="auto"/>
            </w:tcBorders>
          </w:tcPr>
          <w:p w14:paraId="511092C4"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03DB5913" w14:textId="77777777" w:rsidR="00CA65CA" w:rsidRDefault="00CA65CA" w:rsidP="005C372A">
            <w:pPr>
              <w:spacing w:line="276" w:lineRule="auto"/>
              <w:jc w:val="center"/>
              <w:rPr>
                <w:b/>
                <w:sz w:val="20"/>
                <w:szCs w:val="20"/>
                <w:lang w:eastAsia="en-US"/>
              </w:rPr>
            </w:pPr>
          </w:p>
        </w:tc>
      </w:tr>
      <w:tr w:rsidR="00CA65CA" w:rsidRPr="00DC4FF2" w14:paraId="767FF0AE"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1E8DEB5E" w14:textId="77777777" w:rsidR="00CA65CA" w:rsidRDefault="00CA65CA" w:rsidP="005C372A">
            <w:pPr>
              <w:pStyle w:val="a4"/>
              <w:spacing w:line="276" w:lineRule="auto"/>
              <w:rPr>
                <w:b/>
                <w:sz w:val="20"/>
                <w:szCs w:val="20"/>
                <w:lang w:eastAsia="en-US"/>
              </w:rPr>
            </w:pPr>
            <w:r>
              <w:rPr>
                <w:b/>
                <w:sz w:val="20"/>
                <w:szCs w:val="20"/>
                <w:lang w:eastAsia="en-US"/>
              </w:rPr>
              <w:t>Аннотация</w:t>
            </w:r>
            <w:r>
              <w:rPr>
                <w:b/>
                <w:sz w:val="20"/>
                <w:szCs w:val="20"/>
                <w:lang w:eastAsia="en-US"/>
              </w:rPr>
              <w:br/>
              <w:t>(до 300 печатных знаков)</w:t>
            </w:r>
          </w:p>
        </w:tc>
        <w:tc>
          <w:tcPr>
            <w:tcW w:w="3051" w:type="dxa"/>
            <w:tcBorders>
              <w:top w:val="single" w:sz="4" w:space="0" w:color="auto"/>
              <w:left w:val="single" w:sz="4" w:space="0" w:color="auto"/>
              <w:bottom w:val="single" w:sz="4" w:space="0" w:color="auto"/>
              <w:right w:val="single" w:sz="4" w:space="0" w:color="auto"/>
            </w:tcBorders>
          </w:tcPr>
          <w:p w14:paraId="458B3E6E"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09E6CE2B" w14:textId="77777777" w:rsidR="00CA65CA" w:rsidRDefault="00CA65CA" w:rsidP="005C372A">
            <w:pPr>
              <w:spacing w:line="276" w:lineRule="auto"/>
              <w:jc w:val="center"/>
              <w:rPr>
                <w:b/>
                <w:sz w:val="20"/>
                <w:szCs w:val="20"/>
                <w:lang w:eastAsia="en-US"/>
              </w:rPr>
            </w:pPr>
          </w:p>
        </w:tc>
      </w:tr>
      <w:tr w:rsidR="00CA65CA" w:rsidRPr="00DC4FF2" w14:paraId="7968D6B4" w14:textId="77777777" w:rsidTr="005C372A">
        <w:tc>
          <w:tcPr>
            <w:tcW w:w="3123" w:type="dxa"/>
            <w:tcBorders>
              <w:top w:val="single" w:sz="4" w:space="0" w:color="auto"/>
              <w:left w:val="single" w:sz="4" w:space="0" w:color="auto"/>
              <w:bottom w:val="single" w:sz="4" w:space="0" w:color="auto"/>
              <w:right w:val="single" w:sz="4" w:space="0" w:color="auto"/>
            </w:tcBorders>
            <w:hideMark/>
          </w:tcPr>
          <w:p w14:paraId="254131BB" w14:textId="77777777" w:rsidR="00CA65CA" w:rsidRDefault="00CA65CA" w:rsidP="005C372A">
            <w:pPr>
              <w:pStyle w:val="a4"/>
              <w:spacing w:line="276" w:lineRule="auto"/>
              <w:rPr>
                <w:b/>
                <w:sz w:val="20"/>
                <w:szCs w:val="20"/>
                <w:lang w:eastAsia="en-US"/>
              </w:rPr>
            </w:pPr>
            <w:r>
              <w:rPr>
                <w:b/>
                <w:sz w:val="20"/>
                <w:szCs w:val="20"/>
                <w:lang w:eastAsia="en-US"/>
              </w:rPr>
              <w:t>Ключевые слова</w:t>
            </w:r>
            <w:r>
              <w:rPr>
                <w:b/>
                <w:sz w:val="20"/>
                <w:szCs w:val="20"/>
                <w:lang w:eastAsia="en-US"/>
              </w:rPr>
              <w:br/>
              <w:t>(3-5 слов/словосочетаний)</w:t>
            </w:r>
          </w:p>
        </w:tc>
        <w:tc>
          <w:tcPr>
            <w:tcW w:w="3051" w:type="dxa"/>
            <w:tcBorders>
              <w:top w:val="single" w:sz="4" w:space="0" w:color="auto"/>
              <w:left w:val="single" w:sz="4" w:space="0" w:color="auto"/>
              <w:bottom w:val="single" w:sz="4" w:space="0" w:color="auto"/>
              <w:right w:val="single" w:sz="4" w:space="0" w:color="auto"/>
            </w:tcBorders>
          </w:tcPr>
          <w:p w14:paraId="511DA9C6" w14:textId="77777777" w:rsidR="00CA65CA" w:rsidRDefault="00CA65CA" w:rsidP="005C372A">
            <w:pPr>
              <w:spacing w:line="276" w:lineRule="auto"/>
              <w:jc w:val="center"/>
              <w:rPr>
                <w:b/>
                <w:sz w:val="20"/>
                <w:szCs w:val="20"/>
                <w:lang w:eastAsia="en-US"/>
              </w:rPr>
            </w:pPr>
          </w:p>
        </w:tc>
        <w:tc>
          <w:tcPr>
            <w:tcW w:w="3113" w:type="dxa"/>
            <w:tcBorders>
              <w:top w:val="single" w:sz="4" w:space="0" w:color="auto"/>
              <w:left w:val="single" w:sz="4" w:space="0" w:color="auto"/>
              <w:bottom w:val="single" w:sz="4" w:space="0" w:color="auto"/>
              <w:right w:val="single" w:sz="4" w:space="0" w:color="auto"/>
            </w:tcBorders>
          </w:tcPr>
          <w:p w14:paraId="7A06FEC5" w14:textId="77777777" w:rsidR="00CA65CA" w:rsidRDefault="00CA65CA" w:rsidP="005C372A">
            <w:pPr>
              <w:spacing w:line="276" w:lineRule="auto"/>
              <w:jc w:val="center"/>
              <w:rPr>
                <w:b/>
                <w:sz w:val="20"/>
                <w:szCs w:val="20"/>
                <w:lang w:eastAsia="en-US"/>
              </w:rPr>
            </w:pPr>
          </w:p>
        </w:tc>
      </w:tr>
      <w:tr w:rsidR="00CA65CA" w:rsidRPr="00DC4FF2" w14:paraId="4CB33F88" w14:textId="77777777" w:rsidTr="005C372A">
        <w:tc>
          <w:tcPr>
            <w:tcW w:w="9287" w:type="dxa"/>
            <w:gridSpan w:val="3"/>
            <w:tcBorders>
              <w:top w:val="single" w:sz="4" w:space="0" w:color="auto"/>
              <w:left w:val="single" w:sz="4" w:space="0" w:color="auto"/>
              <w:bottom w:val="single" w:sz="4" w:space="0" w:color="auto"/>
              <w:right w:val="single" w:sz="4" w:space="0" w:color="auto"/>
            </w:tcBorders>
            <w:hideMark/>
          </w:tcPr>
          <w:p w14:paraId="4601C36E" w14:textId="77777777" w:rsidR="00CA65CA" w:rsidRDefault="00CA65CA" w:rsidP="005C372A">
            <w:pPr>
              <w:spacing w:line="276" w:lineRule="auto"/>
              <w:jc w:val="center"/>
              <w:rPr>
                <w:b/>
                <w:sz w:val="20"/>
                <w:szCs w:val="20"/>
                <w:lang w:eastAsia="en-US"/>
              </w:rPr>
            </w:pPr>
            <w:r>
              <w:rPr>
                <w:b/>
                <w:sz w:val="20"/>
                <w:szCs w:val="20"/>
                <w:lang w:eastAsia="en-US"/>
              </w:rPr>
              <w:t xml:space="preserve">ВАЖНО!!! </w:t>
            </w:r>
            <w:r>
              <w:rPr>
                <w:i/>
                <w:sz w:val="20"/>
                <w:szCs w:val="20"/>
                <w:lang w:eastAsia="en-US"/>
              </w:rPr>
              <w:t>Е</w:t>
            </w:r>
            <w:r>
              <w:rPr>
                <w:i/>
                <w:lang w:eastAsia="en-US"/>
              </w:rPr>
              <w:t xml:space="preserve">сли </w:t>
            </w:r>
            <w:r>
              <w:rPr>
                <w:b/>
                <w:i/>
                <w:lang w:eastAsia="en-US"/>
              </w:rPr>
              <w:t>в статье</w:t>
            </w:r>
            <w:r>
              <w:rPr>
                <w:i/>
                <w:lang w:eastAsia="en-US"/>
              </w:rPr>
              <w:t xml:space="preserve"> использованные источники оформлены в виде постраничных ссылок, то для размещения издания в РИНЦ источники необходимо оформить в виде </w:t>
            </w:r>
            <w:r>
              <w:rPr>
                <w:i/>
                <w:u w:val="single"/>
                <w:lang w:eastAsia="en-US"/>
              </w:rPr>
              <w:t xml:space="preserve">обычного списка по алфавиту </w:t>
            </w:r>
            <w:r>
              <w:rPr>
                <w:i/>
                <w:lang w:eastAsia="en-US"/>
              </w:rPr>
              <w:t>(ГОСТ Р 7.0.5–2008 «</w:t>
            </w:r>
            <w:r w:rsidRPr="00BB0CF5">
              <w:rPr>
                <w:i/>
                <w:lang w:eastAsia="en-US"/>
              </w:rPr>
              <w:t>Национальный стандарт Российской Федерации. Система стандартов по информации, библиотечному и издательскому делу.</w:t>
            </w:r>
            <w:r>
              <w:rPr>
                <w:i/>
                <w:lang w:eastAsia="en-US"/>
              </w:rPr>
              <w:t xml:space="preserve"> Библиографическая ссылка. </w:t>
            </w:r>
            <w:r w:rsidRPr="00126DC1">
              <w:rPr>
                <w:i/>
                <w:lang w:eastAsia="en-US"/>
              </w:rPr>
              <w:t>Общие требования и правила составления</w:t>
            </w:r>
            <w:r>
              <w:rPr>
                <w:i/>
                <w:lang w:eastAsia="en-US"/>
              </w:rPr>
              <w:t>»).</w:t>
            </w:r>
          </w:p>
        </w:tc>
      </w:tr>
    </w:tbl>
    <w:p w14:paraId="139925D1" w14:textId="77777777" w:rsidR="00CA65CA" w:rsidRPr="007B5625" w:rsidRDefault="00CA65CA" w:rsidP="00CA65CA">
      <w:pPr>
        <w:ind w:firstLine="540"/>
        <w:jc w:val="center"/>
        <w:rPr>
          <w:i/>
        </w:rPr>
      </w:pPr>
    </w:p>
    <w:p w14:paraId="754C7B7E" w14:textId="77777777" w:rsidR="00CA65CA" w:rsidRDefault="00CA65CA" w:rsidP="00CA65CA">
      <w:pPr>
        <w:ind w:firstLine="540"/>
        <w:jc w:val="right"/>
        <w:rPr>
          <w:b/>
          <w:sz w:val="28"/>
          <w:szCs w:val="28"/>
        </w:rPr>
      </w:pPr>
    </w:p>
    <w:p w14:paraId="122A964C" w14:textId="77777777" w:rsidR="00CA65CA" w:rsidRDefault="00CA65CA" w:rsidP="00CA65CA">
      <w:pPr>
        <w:ind w:firstLine="540"/>
        <w:jc w:val="right"/>
        <w:rPr>
          <w:b/>
          <w:sz w:val="28"/>
          <w:szCs w:val="28"/>
        </w:rPr>
      </w:pPr>
    </w:p>
    <w:p w14:paraId="06D4AF77" w14:textId="77777777" w:rsidR="00CA65CA" w:rsidRDefault="00CA65CA" w:rsidP="00CA65CA">
      <w:pPr>
        <w:ind w:firstLine="540"/>
        <w:jc w:val="right"/>
        <w:rPr>
          <w:b/>
          <w:sz w:val="28"/>
          <w:szCs w:val="28"/>
        </w:rPr>
      </w:pPr>
    </w:p>
    <w:p w14:paraId="285C1125" w14:textId="77777777" w:rsidR="00CA65CA" w:rsidRDefault="00CA65CA" w:rsidP="00CA65CA">
      <w:pPr>
        <w:rPr>
          <w:b/>
          <w:sz w:val="28"/>
          <w:szCs w:val="28"/>
        </w:rPr>
      </w:pPr>
    </w:p>
    <w:p w14:paraId="4CB8D40E" w14:textId="77777777" w:rsidR="008C0332" w:rsidRDefault="008C0332"/>
    <w:sectPr w:rsidR="008C0332" w:rsidSect="00D97956">
      <w:pgSz w:w="11906" w:h="16838"/>
      <w:pgMar w:top="1134"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73B1"/>
    <w:multiLevelType w:val="hybridMultilevel"/>
    <w:tmpl w:val="BAC0DBE6"/>
    <w:lvl w:ilvl="0" w:tplc="B4581E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4E92AA6"/>
    <w:multiLevelType w:val="multilevel"/>
    <w:tmpl w:val="C166FE0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862893276">
    <w:abstractNumId w:val="1"/>
  </w:num>
  <w:num w:numId="2" w16cid:durableId="38202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D"/>
    <w:rsid w:val="008C0332"/>
    <w:rsid w:val="00AB08AD"/>
    <w:rsid w:val="00CA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8F7EE-6E8B-487E-A0D8-5BB8F59B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5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65CA"/>
    <w:rPr>
      <w:color w:val="0000FF"/>
      <w:u w:val="single"/>
    </w:rPr>
  </w:style>
  <w:style w:type="paragraph" w:styleId="a4">
    <w:name w:val="Normal (Web)"/>
    <w:aliases w:val="Обычный (Web)"/>
    <w:basedOn w:val="a"/>
    <w:uiPriority w:val="99"/>
    <w:qFormat/>
    <w:rsid w:val="00CA65C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nt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2022-07-12T07:00:00Z</dcterms:created>
  <dcterms:modified xsi:type="dcterms:W3CDTF">2022-07-12T07:00:00Z</dcterms:modified>
</cp:coreProperties>
</file>